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367C9" w14:textId="77777777" w:rsidR="00211A5F" w:rsidRPr="00211A5F" w:rsidRDefault="00211A5F" w:rsidP="00211A5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</w:pPr>
      <w:r w:rsidRPr="00211A5F"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  <w:t>Oponentský posudek bakalářské práce</w:t>
      </w:r>
    </w:p>
    <w:p w14:paraId="135CBD02" w14:textId="77777777" w:rsidR="00211A5F" w:rsidRDefault="00211A5F" w:rsidP="004F407B">
      <w:pPr>
        <w:rPr>
          <w:rFonts w:ascii="Times New Roman" w:hAnsi="Times New Roman" w:cs="Times New Roman"/>
          <w:b/>
          <w:sz w:val="24"/>
          <w:szCs w:val="24"/>
        </w:rPr>
      </w:pPr>
    </w:p>
    <w:p w14:paraId="18D516F9" w14:textId="77777777" w:rsidR="000F6525" w:rsidRPr="000F6525" w:rsidRDefault="000F6525" w:rsidP="000F652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F6525">
        <w:rPr>
          <w:rFonts w:ascii="Times New Roman" w:eastAsia="Calibri" w:hAnsi="Times New Roman" w:cs="Times New Roman"/>
          <w:b/>
          <w:sz w:val="24"/>
          <w:szCs w:val="24"/>
        </w:rPr>
        <w:t xml:space="preserve">Helena Mašátová, </w:t>
      </w:r>
      <w:proofErr w:type="spellStart"/>
      <w:r w:rsidRPr="000F6525">
        <w:rPr>
          <w:rFonts w:ascii="Times New Roman" w:eastAsia="Calibri" w:hAnsi="Times New Roman" w:cs="Times New Roman"/>
          <w:b/>
          <w:i/>
          <w:sz w:val="24"/>
          <w:szCs w:val="24"/>
        </w:rPr>
        <w:t>É</w:t>
      </w:r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léments</w:t>
      </w:r>
      <w:proofErr w:type="spellEnd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sociologiques</w:t>
      </w:r>
      <w:proofErr w:type="spellEnd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dans</w:t>
      </w:r>
      <w:proofErr w:type="spellEnd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les </w:t>
      </w:r>
      <w:proofErr w:type="spellStart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œuvres</w:t>
      </w:r>
      <w:proofErr w:type="spellEnd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d´Annie</w:t>
      </w:r>
      <w:proofErr w:type="spellEnd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0F6525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shd w:val="clear" w:color="auto" w:fill="FFFFFF"/>
        </w:rPr>
        <w:t>Ernaux</w:t>
      </w:r>
      <w:proofErr w:type="spellEnd"/>
      <w:r w:rsidRPr="000F6525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.</w:t>
      </w:r>
    </w:p>
    <w:p w14:paraId="41DF0BF9" w14:textId="2C324A2E" w:rsidR="000F6525" w:rsidRPr="000F6525" w:rsidRDefault="000F6525" w:rsidP="000F652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České Budějovice</w:t>
      </w:r>
      <w:r w:rsidRPr="000F6525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, 2023, 57 s.</w:t>
      </w:r>
    </w:p>
    <w:p w14:paraId="5E42C131" w14:textId="41FA5589" w:rsidR="00184AA7" w:rsidRDefault="00184AA7" w:rsidP="003E2F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405A4DC" w14:textId="77777777" w:rsidR="0043162F" w:rsidRDefault="0043162F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4BFD14" w14:textId="77777777" w:rsidR="000C39A6" w:rsidRDefault="000C39A6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9B0EDBD" w14:textId="18FA52ED" w:rsidR="000C39A6" w:rsidRDefault="00891214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1716">
        <w:rPr>
          <w:rFonts w:ascii="Times New Roman" w:hAnsi="Times New Roman" w:cs="Times New Roman"/>
          <w:sz w:val="24"/>
          <w:szCs w:val="24"/>
        </w:rPr>
        <w:t xml:space="preserve">Předložená práce se zabývá </w:t>
      </w:r>
      <w:r w:rsidRPr="00601EEC">
        <w:rPr>
          <w:rFonts w:ascii="Times New Roman" w:hAnsi="Times New Roman" w:cs="Times New Roman"/>
          <w:sz w:val="24"/>
          <w:szCs w:val="24"/>
        </w:rPr>
        <w:t>tvorb</w:t>
      </w:r>
      <w:r w:rsidRPr="00351716">
        <w:rPr>
          <w:rFonts w:ascii="Times New Roman" w:hAnsi="Times New Roman" w:cs="Times New Roman"/>
          <w:sz w:val="24"/>
          <w:szCs w:val="24"/>
        </w:rPr>
        <w:t>o</w:t>
      </w:r>
      <w:r w:rsidRPr="00601EEC">
        <w:rPr>
          <w:rFonts w:ascii="Times New Roman" w:hAnsi="Times New Roman" w:cs="Times New Roman"/>
          <w:sz w:val="24"/>
          <w:szCs w:val="24"/>
        </w:rPr>
        <w:t xml:space="preserve">u současné uznávané francouzské spisovatelky Annie </w:t>
      </w:r>
      <w:proofErr w:type="spellStart"/>
      <w:r w:rsidRPr="00601EEC">
        <w:rPr>
          <w:rFonts w:ascii="Times New Roman" w:hAnsi="Times New Roman" w:cs="Times New Roman"/>
          <w:sz w:val="24"/>
          <w:szCs w:val="24"/>
        </w:rPr>
        <w:t>Ernaux</w:t>
      </w:r>
      <w:proofErr w:type="spellEnd"/>
      <w:r w:rsidRPr="00601EEC">
        <w:rPr>
          <w:rFonts w:ascii="Times New Roman" w:hAnsi="Times New Roman" w:cs="Times New Roman"/>
          <w:sz w:val="24"/>
          <w:szCs w:val="24"/>
        </w:rPr>
        <w:t xml:space="preserve"> (*1940), </w:t>
      </w:r>
      <w:r w:rsidRPr="00351716">
        <w:rPr>
          <w:rFonts w:ascii="Times New Roman" w:hAnsi="Times New Roman" w:cs="Times New Roman"/>
          <w:sz w:val="24"/>
          <w:szCs w:val="24"/>
        </w:rPr>
        <w:t>která</w:t>
      </w:r>
      <w:r w:rsidRPr="00601EEC">
        <w:rPr>
          <w:rFonts w:ascii="Times New Roman" w:hAnsi="Times New Roman" w:cs="Times New Roman"/>
          <w:sz w:val="24"/>
          <w:szCs w:val="24"/>
        </w:rPr>
        <w:t xml:space="preserve"> </w:t>
      </w:r>
      <w:r w:rsidRPr="00351716">
        <w:rPr>
          <w:rFonts w:ascii="Times New Roman" w:hAnsi="Times New Roman" w:cs="Times New Roman"/>
          <w:sz w:val="24"/>
          <w:szCs w:val="24"/>
        </w:rPr>
        <w:t xml:space="preserve">ve svých románech </w:t>
      </w:r>
      <w:r w:rsidRPr="00601EEC">
        <w:rPr>
          <w:rFonts w:ascii="Times New Roman" w:hAnsi="Times New Roman" w:cs="Times New Roman"/>
          <w:sz w:val="24"/>
          <w:szCs w:val="24"/>
        </w:rPr>
        <w:t xml:space="preserve">osobitým způsobem </w:t>
      </w:r>
      <w:r w:rsidRPr="00351716">
        <w:rPr>
          <w:rFonts w:ascii="Times New Roman" w:hAnsi="Times New Roman" w:cs="Times New Roman"/>
          <w:sz w:val="24"/>
          <w:szCs w:val="24"/>
        </w:rPr>
        <w:t xml:space="preserve">a minimalistickým </w:t>
      </w:r>
      <w:r w:rsidRPr="00601EEC">
        <w:rPr>
          <w:rFonts w:ascii="Times New Roman" w:hAnsi="Times New Roman" w:cs="Times New Roman"/>
          <w:sz w:val="24"/>
          <w:szCs w:val="24"/>
        </w:rPr>
        <w:t>literárním stylem propojuje historickou a individuální zkušenost</w:t>
      </w:r>
      <w:r w:rsidRPr="00351716">
        <w:rPr>
          <w:rFonts w:ascii="Times New Roman" w:hAnsi="Times New Roman" w:cs="Times New Roman"/>
          <w:sz w:val="24"/>
          <w:szCs w:val="24"/>
        </w:rPr>
        <w:t xml:space="preserve">. </w:t>
      </w:r>
      <w:r w:rsidR="00E12448" w:rsidRPr="00351716">
        <w:rPr>
          <w:rFonts w:ascii="Times New Roman" w:hAnsi="Times New Roman" w:cs="Times New Roman"/>
          <w:sz w:val="24"/>
          <w:szCs w:val="24"/>
        </w:rPr>
        <w:t xml:space="preserve">Její autobiograficky pojaté romány mají velký sociální podtext a jsou někdy označovány jako sociální. </w:t>
      </w:r>
    </w:p>
    <w:p w14:paraId="7BC88C4A" w14:textId="718CF989" w:rsidR="00351716" w:rsidRDefault="00E12448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1716">
        <w:rPr>
          <w:rFonts w:ascii="Times New Roman" w:hAnsi="Times New Roman" w:cs="Times New Roman"/>
          <w:sz w:val="24"/>
          <w:szCs w:val="24"/>
        </w:rPr>
        <w:t xml:space="preserve">Pro své analýzy si studentka vybrala sedm titulů: </w:t>
      </w:r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La Place,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Ce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qu’ils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 disent ou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rien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, La femme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gelée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Une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 femme,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Mémoire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fille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, La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honte</w:t>
      </w:r>
      <w:proofErr w:type="spellEnd"/>
      <w:r w:rsidRPr="0035171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51716">
        <w:rPr>
          <w:rFonts w:ascii="Times New Roman" w:hAnsi="Times New Roman" w:cs="Times New Roman"/>
          <w:i/>
          <w:iCs/>
          <w:sz w:val="24"/>
          <w:szCs w:val="24"/>
        </w:rPr>
        <w:t>L’événement</w:t>
      </w:r>
      <w:proofErr w:type="spellEnd"/>
      <w:r w:rsidRPr="00351716">
        <w:rPr>
          <w:rFonts w:ascii="Times New Roman" w:hAnsi="Times New Roman" w:cs="Times New Roman"/>
          <w:sz w:val="24"/>
          <w:szCs w:val="24"/>
        </w:rPr>
        <w:t>,</w:t>
      </w:r>
      <w:r w:rsidR="00351716" w:rsidRPr="003517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1716" w:rsidRPr="00351716">
        <w:rPr>
          <w:rFonts w:ascii="Times New Roman" w:hAnsi="Times New Roman" w:cs="Times New Roman"/>
          <w:i/>
          <w:sz w:val="24"/>
          <w:szCs w:val="24"/>
        </w:rPr>
        <w:t>L´autre</w:t>
      </w:r>
      <w:proofErr w:type="spellEnd"/>
      <w:r w:rsidR="00351716" w:rsidRPr="0035171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51716" w:rsidRPr="00351716">
        <w:rPr>
          <w:rFonts w:ascii="Times New Roman" w:hAnsi="Times New Roman" w:cs="Times New Roman"/>
          <w:i/>
          <w:sz w:val="24"/>
          <w:szCs w:val="24"/>
        </w:rPr>
        <w:t>fille</w:t>
      </w:r>
      <w:proofErr w:type="spellEnd"/>
      <w:r w:rsidR="00351716" w:rsidRPr="00351716">
        <w:rPr>
          <w:rFonts w:ascii="Times New Roman" w:hAnsi="Times New Roman" w:cs="Times New Roman"/>
          <w:sz w:val="24"/>
          <w:szCs w:val="24"/>
        </w:rPr>
        <w:t>.</w:t>
      </w:r>
      <w:r w:rsidR="00351716" w:rsidRPr="00351716">
        <w:rPr>
          <w:rFonts w:ascii="Times New Roman" w:hAnsi="Times New Roman" w:cs="Times New Roman"/>
          <w:sz w:val="24"/>
          <w:szCs w:val="24"/>
        </w:rPr>
        <w:t xml:space="preserve"> </w:t>
      </w:r>
      <w:r w:rsidRPr="00351716">
        <w:rPr>
          <w:rFonts w:ascii="Times New Roman" w:hAnsi="Times New Roman" w:cs="Times New Roman"/>
          <w:sz w:val="24"/>
          <w:szCs w:val="24"/>
        </w:rPr>
        <w:t>v nichž sledovala tři sociologické prvky: sociální mobilitu, postavení ženy ve společnosti její doby a sexualitu.</w:t>
      </w:r>
      <w:r w:rsidR="000C39A6">
        <w:rPr>
          <w:rFonts w:ascii="Times New Roman" w:hAnsi="Times New Roman" w:cs="Times New Roman"/>
          <w:sz w:val="24"/>
          <w:szCs w:val="24"/>
        </w:rPr>
        <w:t xml:space="preserve"> Zvolila vhodné členění i metodu a napsala velmi zdařilou práci, v níž prokázala schopnost traktovat problematiku s širším kulturně-společenským rozměrem.</w:t>
      </w:r>
    </w:p>
    <w:p w14:paraId="55075B97" w14:textId="0470C32C" w:rsidR="00B00F7A" w:rsidRDefault="00351716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0F7A">
        <w:rPr>
          <w:rFonts w:ascii="Times New Roman" w:hAnsi="Times New Roman" w:cs="Times New Roman"/>
          <w:sz w:val="24"/>
          <w:szCs w:val="24"/>
        </w:rPr>
        <w:t xml:space="preserve">Oceňuji </w:t>
      </w:r>
      <w:r w:rsidR="00722C4F" w:rsidRPr="00B00F7A">
        <w:rPr>
          <w:rFonts w:ascii="Times New Roman" w:hAnsi="Times New Roman" w:cs="Times New Roman"/>
          <w:sz w:val="24"/>
          <w:szCs w:val="24"/>
        </w:rPr>
        <w:t>poučený vhled do referenčních souvislostí dobových jak v oblasti sociologie (</w:t>
      </w:r>
      <w:proofErr w:type="spellStart"/>
      <w:r w:rsidR="00722C4F" w:rsidRPr="00B00F7A">
        <w:rPr>
          <w:rFonts w:ascii="Times New Roman" w:hAnsi="Times New Roman" w:cs="Times New Roman"/>
          <w:sz w:val="24"/>
          <w:szCs w:val="24"/>
        </w:rPr>
        <w:t>Bourdieu</w:t>
      </w:r>
      <w:proofErr w:type="spellEnd"/>
      <w:r w:rsidR="00722C4F" w:rsidRPr="00B00F7A">
        <w:rPr>
          <w:rFonts w:ascii="Times New Roman" w:hAnsi="Times New Roman" w:cs="Times New Roman"/>
          <w:sz w:val="24"/>
          <w:szCs w:val="24"/>
        </w:rPr>
        <w:t>), tak literatury</w:t>
      </w:r>
      <w:r w:rsidRPr="00B00F7A">
        <w:rPr>
          <w:rFonts w:ascii="Times New Roman" w:hAnsi="Times New Roman" w:cs="Times New Roman"/>
          <w:sz w:val="24"/>
          <w:szCs w:val="24"/>
        </w:rPr>
        <w:t xml:space="preserve"> </w:t>
      </w:r>
      <w:r w:rsidR="00722C4F" w:rsidRPr="00B00F7A">
        <w:rPr>
          <w:rFonts w:ascii="Times New Roman" w:hAnsi="Times New Roman" w:cs="Times New Roman"/>
          <w:sz w:val="24"/>
          <w:szCs w:val="24"/>
        </w:rPr>
        <w:t xml:space="preserve">(Simone de </w:t>
      </w:r>
      <w:proofErr w:type="spellStart"/>
      <w:r w:rsidR="00722C4F" w:rsidRPr="00B00F7A">
        <w:rPr>
          <w:rFonts w:ascii="Times New Roman" w:hAnsi="Times New Roman" w:cs="Times New Roman"/>
          <w:sz w:val="24"/>
          <w:szCs w:val="24"/>
        </w:rPr>
        <w:t>Beauvoir</w:t>
      </w:r>
      <w:proofErr w:type="spellEnd"/>
      <w:r w:rsidR="00722C4F" w:rsidRPr="00B00F7A">
        <w:rPr>
          <w:rFonts w:ascii="Times New Roman" w:hAnsi="Times New Roman" w:cs="Times New Roman"/>
          <w:sz w:val="24"/>
          <w:szCs w:val="24"/>
        </w:rPr>
        <w:t xml:space="preserve">) </w:t>
      </w:r>
      <w:r w:rsidR="00B00F7A" w:rsidRPr="00B00F7A">
        <w:rPr>
          <w:rFonts w:ascii="Times New Roman" w:hAnsi="Times New Roman" w:cs="Times New Roman"/>
          <w:sz w:val="24"/>
          <w:szCs w:val="24"/>
        </w:rPr>
        <w:t>i</w:t>
      </w:r>
      <w:r w:rsidR="00722C4F" w:rsidRPr="00B00F7A">
        <w:rPr>
          <w:rFonts w:ascii="Times New Roman" w:hAnsi="Times New Roman" w:cs="Times New Roman"/>
          <w:sz w:val="24"/>
          <w:szCs w:val="24"/>
        </w:rPr>
        <w:t xml:space="preserve"> literární teorie (autobiografie/</w:t>
      </w:r>
      <w:proofErr w:type="spellStart"/>
      <w:r w:rsidR="00722C4F" w:rsidRPr="00B00F7A">
        <w:rPr>
          <w:rFonts w:ascii="Times New Roman" w:hAnsi="Times New Roman" w:cs="Times New Roman"/>
          <w:sz w:val="24"/>
          <w:szCs w:val="24"/>
        </w:rPr>
        <w:t>autofiction</w:t>
      </w:r>
      <w:proofErr w:type="spellEnd"/>
      <w:r w:rsidR="00722C4F" w:rsidRPr="00B00F7A">
        <w:rPr>
          <w:rFonts w:ascii="Times New Roman" w:hAnsi="Times New Roman" w:cs="Times New Roman"/>
          <w:sz w:val="24"/>
          <w:szCs w:val="24"/>
        </w:rPr>
        <w:t>)</w:t>
      </w:r>
      <w:r w:rsidR="00B00F7A" w:rsidRPr="00B00F7A">
        <w:rPr>
          <w:rFonts w:ascii="Times New Roman" w:hAnsi="Times New Roman" w:cs="Times New Roman"/>
          <w:sz w:val="24"/>
          <w:szCs w:val="24"/>
        </w:rPr>
        <w:t>. D</w:t>
      </w:r>
      <w:r w:rsidR="00B00F7A" w:rsidRPr="00B00F7A">
        <w:rPr>
          <w:rFonts w:ascii="Times New Roman" w:hAnsi="Times New Roman" w:cs="Times New Roman"/>
          <w:sz w:val="24"/>
          <w:szCs w:val="24"/>
        </w:rPr>
        <w:t>ůsledné a systematické propojení teoretické části s analýzami doloženými z primárních textů</w:t>
      </w:r>
      <w:r w:rsidR="00B00F7A" w:rsidRPr="00B00F7A">
        <w:rPr>
          <w:rFonts w:ascii="Times New Roman" w:hAnsi="Times New Roman" w:cs="Times New Roman"/>
          <w:sz w:val="24"/>
          <w:szCs w:val="24"/>
        </w:rPr>
        <w:t xml:space="preserve"> studentce umožnily naplnit cíl práce: odpovědět na otázku, zda analýza děl Annie </w:t>
      </w:r>
      <w:proofErr w:type="spellStart"/>
      <w:r w:rsidR="00B00F7A" w:rsidRPr="00B00F7A">
        <w:rPr>
          <w:rFonts w:ascii="Times New Roman" w:hAnsi="Times New Roman" w:cs="Times New Roman"/>
          <w:sz w:val="24"/>
          <w:szCs w:val="24"/>
        </w:rPr>
        <w:t>Ernaux</w:t>
      </w:r>
      <w:proofErr w:type="spellEnd"/>
      <w:r w:rsidR="00B00F7A" w:rsidRPr="00B00F7A">
        <w:rPr>
          <w:rFonts w:ascii="Times New Roman" w:hAnsi="Times New Roman" w:cs="Times New Roman"/>
          <w:sz w:val="24"/>
          <w:szCs w:val="24"/>
        </w:rPr>
        <w:t xml:space="preserve"> prizmatem sociologie umožní lépe porozumět hloubce jejího díla a pochopit jeho roli v současné literatuře.</w:t>
      </w:r>
    </w:p>
    <w:p w14:paraId="478CF45C" w14:textId="70E0F6CE" w:rsidR="000C39A6" w:rsidRDefault="000C39A6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napsána dobrou francouzštinou, respektuje citační úzus i další formální náležitosti a přináší zajímavé postřehy</w:t>
      </w:r>
      <w:r w:rsidR="00D2326D">
        <w:rPr>
          <w:rFonts w:ascii="Times New Roman" w:hAnsi="Times New Roman" w:cs="Times New Roman"/>
          <w:sz w:val="24"/>
          <w:szCs w:val="24"/>
        </w:rPr>
        <w:t xml:space="preserve"> a zjištění. </w:t>
      </w:r>
    </w:p>
    <w:p w14:paraId="0169279D" w14:textId="77777777" w:rsidR="00D2326D" w:rsidRDefault="00D2326D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3E46AE" w14:textId="77777777" w:rsidR="00B00F7A" w:rsidRPr="00B00F7A" w:rsidRDefault="00B00F7A" w:rsidP="00B00F7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0F7A">
        <w:rPr>
          <w:rFonts w:ascii="Times New Roman" w:hAnsi="Times New Roman" w:cs="Times New Roman"/>
          <w:sz w:val="24"/>
          <w:szCs w:val="24"/>
        </w:rPr>
        <w:t>Závěr:</w:t>
      </w:r>
    </w:p>
    <w:p w14:paraId="2D546EDE" w14:textId="77777777" w:rsidR="00D2326D" w:rsidRDefault="00B00F7A" w:rsidP="00B00F7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0F7A">
        <w:rPr>
          <w:rFonts w:ascii="Times New Roman" w:hAnsi="Times New Roman" w:cs="Times New Roman"/>
          <w:sz w:val="24"/>
          <w:szCs w:val="24"/>
        </w:rPr>
        <w:t xml:space="preserve">Předložená práce splňuje nároky kladené na tento typ kvalifikačních prací. Studentka úspěšně zvládla problémy spojené jak s úvodními obecnými pasážemi, tak s konkrétními textovými rozbory, a proto ji lze celkově hodnotit jako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5BFCC7" w14:textId="3A215F5E" w:rsidR="00B00F7A" w:rsidRPr="00B00F7A" w:rsidRDefault="00B00F7A" w:rsidP="00B00F7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0F7A">
        <w:rPr>
          <w:rFonts w:ascii="Times New Roman" w:hAnsi="Times New Roman" w:cs="Times New Roman"/>
          <w:sz w:val="24"/>
          <w:szCs w:val="24"/>
        </w:rPr>
        <w:t xml:space="preserve">v ý b o r n o u </w:t>
      </w:r>
    </w:p>
    <w:p w14:paraId="04C54820" w14:textId="680CFB08" w:rsidR="00E12448" w:rsidRPr="00B00F7A" w:rsidRDefault="00B00F7A" w:rsidP="00E124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0F7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68B969" w14:textId="5CB41CE4" w:rsidR="00891214" w:rsidRDefault="00E12448" w:rsidP="00E12448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602F0A8D" w14:textId="77777777" w:rsidR="000516FF" w:rsidRPr="000F6525" w:rsidRDefault="000516FF" w:rsidP="00211A5F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727D4BA6" w14:textId="7C1AF263" w:rsidR="00211A5F" w:rsidRPr="00351716" w:rsidRDefault="00211A5F" w:rsidP="005602D1">
      <w:pPr>
        <w:rPr>
          <w:rFonts w:ascii="Times New Roman" w:hAnsi="Times New Roman" w:cs="Times New Roman"/>
          <w:sz w:val="24"/>
          <w:szCs w:val="24"/>
        </w:rPr>
      </w:pPr>
      <w:r w:rsidRPr="00351716">
        <w:rPr>
          <w:rFonts w:ascii="Times New Roman" w:hAnsi="Times New Roman" w:cs="Times New Roman"/>
          <w:sz w:val="24"/>
          <w:szCs w:val="24"/>
        </w:rPr>
        <w:t xml:space="preserve">V Českých Budějovicích dne </w:t>
      </w:r>
      <w:r w:rsidR="005106D9" w:rsidRPr="00351716">
        <w:rPr>
          <w:rFonts w:ascii="Times New Roman" w:hAnsi="Times New Roman" w:cs="Times New Roman"/>
          <w:sz w:val="24"/>
          <w:szCs w:val="24"/>
        </w:rPr>
        <w:t>2</w:t>
      </w:r>
      <w:r w:rsidR="00351716" w:rsidRPr="00351716">
        <w:rPr>
          <w:rFonts w:ascii="Times New Roman" w:hAnsi="Times New Roman" w:cs="Times New Roman"/>
          <w:sz w:val="24"/>
          <w:szCs w:val="24"/>
        </w:rPr>
        <w:t>9</w:t>
      </w:r>
      <w:r w:rsidRPr="00351716">
        <w:rPr>
          <w:rFonts w:ascii="Times New Roman" w:hAnsi="Times New Roman" w:cs="Times New Roman"/>
          <w:sz w:val="24"/>
          <w:szCs w:val="24"/>
        </w:rPr>
        <w:t xml:space="preserve">. </w:t>
      </w:r>
      <w:r w:rsidR="005106D9" w:rsidRPr="00351716">
        <w:rPr>
          <w:rFonts w:ascii="Times New Roman" w:hAnsi="Times New Roman" w:cs="Times New Roman"/>
          <w:sz w:val="24"/>
          <w:szCs w:val="24"/>
        </w:rPr>
        <w:t>5</w:t>
      </w:r>
      <w:r w:rsidRPr="00351716">
        <w:rPr>
          <w:rFonts w:ascii="Times New Roman" w:hAnsi="Times New Roman" w:cs="Times New Roman"/>
          <w:sz w:val="24"/>
          <w:szCs w:val="24"/>
        </w:rPr>
        <w:t>. 202</w:t>
      </w:r>
      <w:r w:rsidR="005106D9" w:rsidRPr="00351716">
        <w:rPr>
          <w:rFonts w:ascii="Times New Roman" w:hAnsi="Times New Roman" w:cs="Times New Roman"/>
          <w:sz w:val="24"/>
          <w:szCs w:val="24"/>
        </w:rPr>
        <w:t>3</w:t>
      </w:r>
      <w:r w:rsidR="005106D9" w:rsidRPr="00351716">
        <w:rPr>
          <w:rFonts w:ascii="Times New Roman" w:hAnsi="Times New Roman" w:cs="Times New Roman"/>
          <w:sz w:val="24"/>
          <w:szCs w:val="24"/>
        </w:rPr>
        <w:tab/>
      </w:r>
      <w:r w:rsidR="005106D9" w:rsidRPr="00351716">
        <w:rPr>
          <w:rFonts w:ascii="Times New Roman" w:hAnsi="Times New Roman" w:cs="Times New Roman"/>
          <w:sz w:val="24"/>
          <w:szCs w:val="24"/>
        </w:rPr>
        <w:tab/>
      </w:r>
      <w:r w:rsidRPr="00351716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14:paraId="0AA8A9B2" w14:textId="5B5920E2" w:rsidR="005106D9" w:rsidRPr="00351716" w:rsidRDefault="005106D9" w:rsidP="005106D9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351716">
        <w:rPr>
          <w:rFonts w:ascii="Times New Roman" w:hAnsi="Times New Roman" w:cs="Times New Roman"/>
          <w:sz w:val="24"/>
          <w:szCs w:val="24"/>
        </w:rPr>
        <w:t>prof. PhDr. Jitka Radimská, Dr.</w:t>
      </w:r>
    </w:p>
    <w:p w14:paraId="054F7099" w14:textId="539F3FAC" w:rsidR="00601EEC" w:rsidRDefault="00601EEC" w:rsidP="005106D9">
      <w:pPr>
        <w:ind w:left="4956" w:firstLine="708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601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7B"/>
    <w:rsid w:val="000516FF"/>
    <w:rsid w:val="00067C4F"/>
    <w:rsid w:val="00074AA1"/>
    <w:rsid w:val="000C2A81"/>
    <w:rsid w:val="000C39A6"/>
    <w:rsid w:val="000F3883"/>
    <w:rsid w:val="000F6525"/>
    <w:rsid w:val="00184AA7"/>
    <w:rsid w:val="001A7C32"/>
    <w:rsid w:val="001D7721"/>
    <w:rsid w:val="001E2970"/>
    <w:rsid w:val="00211A5F"/>
    <w:rsid w:val="002344CB"/>
    <w:rsid w:val="002D7AA4"/>
    <w:rsid w:val="002F565A"/>
    <w:rsid w:val="002F5EB9"/>
    <w:rsid w:val="00334341"/>
    <w:rsid w:val="00351716"/>
    <w:rsid w:val="003B0268"/>
    <w:rsid w:val="003B28AA"/>
    <w:rsid w:val="003E2FB0"/>
    <w:rsid w:val="0043162F"/>
    <w:rsid w:val="00455A8F"/>
    <w:rsid w:val="004702FD"/>
    <w:rsid w:val="0047212C"/>
    <w:rsid w:val="004F1A8E"/>
    <w:rsid w:val="004F407B"/>
    <w:rsid w:val="005106D9"/>
    <w:rsid w:val="005602D1"/>
    <w:rsid w:val="00560469"/>
    <w:rsid w:val="00586127"/>
    <w:rsid w:val="005D7DDE"/>
    <w:rsid w:val="00601EEC"/>
    <w:rsid w:val="006148A0"/>
    <w:rsid w:val="00697E66"/>
    <w:rsid w:val="006B00A2"/>
    <w:rsid w:val="00722C4F"/>
    <w:rsid w:val="007A0CFB"/>
    <w:rsid w:val="007C4DAE"/>
    <w:rsid w:val="007F6479"/>
    <w:rsid w:val="00806616"/>
    <w:rsid w:val="00817A20"/>
    <w:rsid w:val="00846B09"/>
    <w:rsid w:val="00891214"/>
    <w:rsid w:val="00915B67"/>
    <w:rsid w:val="00981CD3"/>
    <w:rsid w:val="009C3476"/>
    <w:rsid w:val="009E24FE"/>
    <w:rsid w:val="009E3C76"/>
    <w:rsid w:val="00AC0D02"/>
    <w:rsid w:val="00B00F7A"/>
    <w:rsid w:val="00B0595A"/>
    <w:rsid w:val="00B20B89"/>
    <w:rsid w:val="00B83567"/>
    <w:rsid w:val="00C21A13"/>
    <w:rsid w:val="00CA1850"/>
    <w:rsid w:val="00D2326D"/>
    <w:rsid w:val="00D56936"/>
    <w:rsid w:val="00D614FB"/>
    <w:rsid w:val="00E12448"/>
    <w:rsid w:val="00F36D46"/>
    <w:rsid w:val="00F91B12"/>
    <w:rsid w:val="00F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8B7"/>
  <w15:chartTrackingRefBased/>
  <w15:docId w15:val="{43E34F0A-E2CC-4CFC-B4EA-4ABDF220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276</Words>
  <Characters>1632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Oponentský posudek bakalářské práce</vt:lpstr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Radimská Jitka prof. PhDr. Dr.</dc:creator>
  <cp:keywords/>
  <dc:description/>
  <cp:lastModifiedBy>Radimská Jitka prof. PhDr. Dr.</cp:lastModifiedBy>
  <cp:revision>3</cp:revision>
  <cp:lastPrinted>2023-05-24T09:34:00Z</cp:lastPrinted>
  <dcterms:created xsi:type="dcterms:W3CDTF">2023-06-02T12:20:00Z</dcterms:created>
  <dcterms:modified xsi:type="dcterms:W3CDTF">2023-06-02T19:48:00Z</dcterms:modified>
</cp:coreProperties>
</file>