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media/image1.jpeg" ContentType="image/jpeg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_rels/document.xml.rels" ContentType="application/vnd.openxmlformats-package.relationships+xml"/>
  <Override PartName="/word/theme/theme1.xml" ContentType="application/vnd.openxmlformats-officedocument.theme+xml"/>
  <Override PartName="/_rels/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ormal"/>
        <w:rPr>
          <w:sz w:val="16"/>
          <w:szCs w:val="16"/>
        </w:rPr>
      </w:pPr>
      <w:r>
        <w:rPr>
          <w:sz w:val="16"/>
          <w:szCs w:val="16"/>
        </w:rPr>
        <w:t>Příloha formuláře „Zápis o státní závěrečné zkoušce“</w:t>
      </w:r>
    </w:p>
    <w:tbl>
      <w:tblPr>
        <w:tblW w:w="10606" w:type="dxa"/>
        <w:jc w:val="left"/>
        <w:tblInd w:w="-106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3164"/>
        <w:gridCol w:w="46"/>
        <w:gridCol w:w="7395"/>
      </w:tblGrid>
      <w:tr>
        <w:trPr/>
        <w:tc>
          <w:tcPr>
            <w:tcW w:w="1060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 w:val="16"/>
                <w:szCs w:val="16"/>
              </w:rPr>
            </w:pPr>
            <w:r>
              <w:rPr/>
              <mc:AlternateContent>
                <mc:Choice Requires="wps">
                  <w:drawing>
                    <wp:inline distT="0" distB="0" distL="0" distR="0">
                      <wp:extent cx="3476625" cy="628650"/>
                      <wp:effectExtent l="0" t="0" r="0" b="0"/>
                      <wp:docPr id="1" name="Obrázek 1"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0" name="Obrázek 1" descr=""/>
                              <pic:cNvPicPr/>
                            </pic:nvPicPr>
                            <pic:blipFill>
                              <a:blip r:embed="rId2"/>
                              <a:stretch/>
                            </pic:blipFill>
                            <pic:spPr>
                              <a:xfrm>
                                <a:off x="0" y="0"/>
                                <a:ext cx="3476520" cy="628560"/>
                              </a:xfrm>
                              <a:prstGeom prst="rect">
                                <a:avLst/>
                              </a:prstGeom>
                              <a:ln w="0">
                                <a:noFill/>
                              </a:ln>
                            </pic:spPr>
                          </pic:pic>
                        </a:graphicData>
                      </a:graphic>
                    </wp:inline>
                  </w:drawing>
                </mc:Choice>
                <mc:Fallback>
                  <w:pict>
                    <v:shapetype id="_x0000_t75" coordsize="21600,21600" o:spt="75" o:preferrelative="t" path="m@4@5l@4@11@9@11@9@5xe" filled="f" stroked="f">
                      <v:stroke joinstyle="miter"/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  <v:path o:extrusionok="f" gradientshapeok="t" o:connecttype="rect"/>
                      <o:lock v:ext="edit" aspectratio="t"/>
                    </v:shapetype>
                    <v:shape id="shape_0" ID="Obrázek 1" stroked="f" o:allowincell="t" style="position:absolute;margin-left:0pt;margin-top:-49.55pt;width:273.7pt;height:49.45pt;mso-wrap-style:none;v-text-anchor:middle;mso-position-vertical:top" type="_x0000_t75">
                      <v:imagedata r:id="rId3" o:detectmouseclick="t"/>
                      <v:stroke color="#3465a4" joinstyle="round" endcap="flat"/>
                      <w10:wrap type="none"/>
                    </v:shape>
                  </w:pict>
                </mc:Fallback>
              </mc:AlternateContent>
            </w:r>
          </w:p>
        </w:tc>
      </w:tr>
      <w:tr>
        <w:trPr/>
        <w:tc>
          <w:tcPr>
            <w:tcW w:w="1060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 w:val="40"/>
                <w:szCs w:val="40"/>
              </w:rPr>
            </w:pPr>
            <w:r>
              <w:rPr>
                <w:b/>
                <w:bCs/>
                <w:sz w:val="36"/>
                <w:szCs w:val="36"/>
              </w:rPr>
              <w:t>POSUDEK BAKALÁŘSKÉ PRÁCE</w:t>
            </w:r>
          </w:p>
        </w:tc>
      </w:tr>
      <w:tr>
        <w:trPr/>
        <w:tc>
          <w:tcPr>
            <w:tcW w:w="3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Jméno a příjemní diplomanta:</w:t>
            </w:r>
          </w:p>
        </w:tc>
        <w:tc>
          <w:tcPr>
            <w:tcW w:w="744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Lucie Novotná</w:t>
            </w:r>
          </w:p>
        </w:tc>
      </w:tr>
      <w:tr>
        <w:trPr/>
        <w:tc>
          <w:tcPr>
            <w:tcW w:w="3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Osobní číslo:</w:t>
            </w:r>
          </w:p>
        </w:tc>
        <w:tc>
          <w:tcPr>
            <w:tcW w:w="744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</w:tc>
      </w:tr>
      <w:tr>
        <w:trPr/>
        <w:tc>
          <w:tcPr>
            <w:tcW w:w="3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Studijní program:</w:t>
            </w:r>
          </w:p>
        </w:tc>
        <w:tc>
          <w:tcPr>
            <w:tcW w:w="744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  <w:shd w:fill="FFFFFF" w:val="clear"/>
              </w:rPr>
              <w:t>Specializace v pedagogice</w:t>
            </w:r>
          </w:p>
        </w:tc>
      </w:tr>
      <w:tr>
        <w:trPr/>
        <w:tc>
          <w:tcPr>
            <w:tcW w:w="3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Studijní obor:</w:t>
            </w:r>
          </w:p>
        </w:tc>
        <w:tc>
          <w:tcPr>
            <w:tcW w:w="744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4"/>
                <w:szCs w:val="24"/>
              </w:rPr>
            </w:pPr>
            <w:r>
              <w:rPr>
                <w:szCs w:val="24"/>
              </w:rPr>
              <w:t>Učitelství pro mateřské školy</w:t>
            </w:r>
          </w:p>
        </w:tc>
      </w:tr>
      <w:tr>
        <w:trPr/>
        <w:tc>
          <w:tcPr>
            <w:tcW w:w="3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Akademický rok:</w:t>
            </w:r>
          </w:p>
        </w:tc>
        <w:tc>
          <w:tcPr>
            <w:tcW w:w="744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2022/23</w:t>
            </w:r>
          </w:p>
        </w:tc>
      </w:tr>
      <w:tr>
        <w:trPr/>
        <w:tc>
          <w:tcPr>
            <w:tcW w:w="1060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ind w:left="2373" w:hanging="237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Název bakalářské práce: </w:t>
            </w:r>
            <w:r>
              <w:rPr>
                <w:b/>
                <w:bCs/>
                <w:sz w:val="24"/>
                <w:szCs w:val="24"/>
              </w:rPr>
              <w:t xml:space="preserve">Vliv stravovacích návyků rodiny na předškolní děti 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</w:tc>
      </w:tr>
      <w:tr>
        <w:trPr/>
        <w:tc>
          <w:tcPr>
            <w:tcW w:w="321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Katedra:</w:t>
            </w:r>
          </w:p>
        </w:tc>
        <w:tc>
          <w:tcPr>
            <w:tcW w:w="7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Výchovy ke zdraví</w:t>
            </w:r>
          </w:p>
        </w:tc>
      </w:tr>
      <w:tr>
        <w:trPr/>
        <w:tc>
          <w:tcPr>
            <w:tcW w:w="321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Vedoucí práce:</w:t>
            </w:r>
          </w:p>
        </w:tc>
        <w:tc>
          <w:tcPr>
            <w:tcW w:w="7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Doc. PaedDr. Vladislav Kukačka, Ph.D.</w:t>
            </w:r>
          </w:p>
        </w:tc>
      </w:tr>
      <w:tr>
        <w:trPr/>
        <w:tc>
          <w:tcPr>
            <w:tcW w:w="321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Pracoviště vedoucího práce:</w:t>
            </w:r>
          </w:p>
        </w:tc>
        <w:tc>
          <w:tcPr>
            <w:tcW w:w="7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Katedra tělesné výchovy a sportu PF JU </w:t>
            </w:r>
            <w:r>
              <w:rPr>
                <w:sz w:val="24"/>
                <w:szCs w:val="24"/>
              </w:rPr>
              <w:t>(externista)</w:t>
            </w:r>
          </w:p>
        </w:tc>
      </w:tr>
    </w:tbl>
    <w:p>
      <w:pPr>
        <w:pStyle w:val="Normal"/>
        <w:rPr>
          <w:sz w:val="16"/>
          <w:szCs w:val="16"/>
        </w:rPr>
      </w:pPr>
      <w:r>
        <w:rPr>
          <w:sz w:val="16"/>
          <w:szCs w:val="16"/>
        </w:rPr>
      </w:r>
    </w:p>
    <w:p>
      <w:pPr>
        <w:pStyle w:val="Normal"/>
        <w:ind w:firstLine="708"/>
        <w:rPr>
          <w:sz w:val="16"/>
          <w:szCs w:val="16"/>
        </w:rPr>
      </w:pPr>
      <w:r>
        <w:rPr>
          <w:b/>
          <w:bCs/>
          <w:sz w:val="16"/>
          <w:szCs w:val="16"/>
        </w:rPr>
        <w:t xml:space="preserve">Hlediska </w:t>
      </w:r>
      <w:r>
        <w:rPr>
          <w:sz w:val="16"/>
          <w:szCs w:val="16"/>
        </w:rPr>
        <w:t xml:space="preserve">– (hodnocení vyznačte </w:t>
      </w:r>
      <w:r>
        <w:rPr>
          <w:b/>
          <w:bCs/>
          <w:sz w:val="16"/>
          <w:szCs w:val="16"/>
        </w:rPr>
        <w:t>tučně</w:t>
      </w:r>
      <w:r>
        <w:rPr>
          <w:sz w:val="16"/>
          <w:szCs w:val="16"/>
        </w:rPr>
        <w:t xml:space="preserve"> nebo </w:t>
      </w:r>
      <w:r>
        <w:rPr>
          <w:b/>
          <w:bCs/>
          <w:sz w:val="16"/>
          <w:szCs w:val="16"/>
        </w:rPr>
        <w:t>X</w:t>
      </w:r>
      <w:r>
        <w:rPr>
          <w:sz w:val="16"/>
          <w:szCs w:val="16"/>
        </w:rPr>
        <w:t>, slouží pro stanovení výsledné klasifikace)</w:t>
      </w:r>
    </w:p>
    <w:tbl>
      <w:tblPr>
        <w:tblW w:w="10598" w:type="dxa"/>
        <w:jc w:val="left"/>
        <w:tblInd w:w="-106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392"/>
        <w:gridCol w:w="2551"/>
        <w:gridCol w:w="1913"/>
        <w:gridCol w:w="1914"/>
        <w:gridCol w:w="1914"/>
        <w:gridCol w:w="1913"/>
      </w:tblGrid>
      <w:tr>
        <w:trPr/>
        <w:tc>
          <w:tcPr>
            <w:tcW w:w="3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Splnění požadavků zadání</w:t>
            </w:r>
          </w:p>
        </w:tc>
        <w:tc>
          <w:tcPr>
            <w:tcW w:w="1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Cíl byl naplněn</w:t>
            </w:r>
          </w:p>
        </w:tc>
        <w:tc>
          <w:tcPr>
            <w:tcW w:w="1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Cíl byl částečně naplněn</w:t>
            </w:r>
          </w:p>
        </w:tc>
        <w:tc>
          <w:tcPr>
            <w:tcW w:w="1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Cíl nebyl naplněn</w:t>
            </w:r>
          </w:p>
        </w:tc>
        <w:tc>
          <w:tcPr>
            <w:tcW w:w="1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Nelze hodnotit</w:t>
            </w:r>
          </w:p>
        </w:tc>
      </w:tr>
      <w:tr>
        <w:trPr/>
        <w:tc>
          <w:tcPr>
            <w:tcW w:w="2943" w:type="dxa"/>
            <w:gridSpan w:val="2"/>
            <w:tcBorders>
              <w:top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</w:t>
            </w:r>
          </w:p>
        </w:tc>
        <w:tc>
          <w:tcPr>
            <w:tcW w:w="1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</w:t>
            </w:r>
          </w:p>
        </w:tc>
        <w:tc>
          <w:tcPr>
            <w:tcW w:w="1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</w:t>
            </w:r>
          </w:p>
        </w:tc>
        <w:tc>
          <w:tcPr>
            <w:tcW w:w="1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</w:t>
            </w:r>
          </w:p>
        </w:tc>
      </w:tr>
    </w:tbl>
    <w:p>
      <w:pPr>
        <w:pStyle w:val="Normal"/>
        <w:rPr>
          <w:sz w:val="16"/>
          <w:szCs w:val="16"/>
        </w:rPr>
      </w:pPr>
      <w:r>
        <w:rPr>
          <w:sz w:val="16"/>
          <w:szCs w:val="16"/>
        </w:rPr>
      </w:r>
    </w:p>
    <w:tbl>
      <w:tblPr>
        <w:tblW w:w="10598" w:type="dxa"/>
        <w:jc w:val="left"/>
        <w:tblInd w:w="-106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392"/>
        <w:gridCol w:w="2551"/>
        <w:gridCol w:w="1913"/>
        <w:gridCol w:w="1914"/>
        <w:gridCol w:w="1914"/>
        <w:gridCol w:w="1913"/>
      </w:tblGrid>
      <w:tr>
        <w:trPr/>
        <w:tc>
          <w:tcPr>
            <w:tcW w:w="3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Aktuálnost práce</w:t>
            </w:r>
          </w:p>
        </w:tc>
        <w:tc>
          <w:tcPr>
            <w:tcW w:w="1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Originální</w:t>
            </w:r>
          </w:p>
        </w:tc>
        <w:tc>
          <w:tcPr>
            <w:tcW w:w="1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Již částečně diskutovaná</w:t>
            </w:r>
          </w:p>
        </w:tc>
        <w:tc>
          <w:tcPr>
            <w:tcW w:w="1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Hojně diskutovaná</w:t>
            </w:r>
          </w:p>
        </w:tc>
        <w:tc>
          <w:tcPr>
            <w:tcW w:w="1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Neaktuální</w:t>
            </w:r>
          </w:p>
        </w:tc>
      </w:tr>
      <w:tr>
        <w:trPr/>
        <w:tc>
          <w:tcPr>
            <w:tcW w:w="2943" w:type="dxa"/>
            <w:gridSpan w:val="2"/>
            <w:tcBorders>
              <w:top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</w:p>
        </w:tc>
        <w:tc>
          <w:tcPr>
            <w:tcW w:w="1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</w:t>
            </w:r>
          </w:p>
        </w:tc>
        <w:tc>
          <w:tcPr>
            <w:tcW w:w="1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</w:t>
            </w:r>
          </w:p>
        </w:tc>
        <w:tc>
          <w:tcPr>
            <w:tcW w:w="1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</w:t>
            </w:r>
          </w:p>
        </w:tc>
      </w:tr>
    </w:tbl>
    <w:p>
      <w:pPr>
        <w:pStyle w:val="Normal"/>
        <w:rPr>
          <w:sz w:val="16"/>
          <w:szCs w:val="16"/>
        </w:rPr>
      </w:pPr>
      <w:r>
        <w:rPr>
          <w:sz w:val="16"/>
          <w:szCs w:val="16"/>
        </w:rPr>
      </w:r>
    </w:p>
    <w:tbl>
      <w:tblPr>
        <w:tblW w:w="10598" w:type="dxa"/>
        <w:jc w:val="left"/>
        <w:tblInd w:w="-106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392"/>
        <w:gridCol w:w="2551"/>
        <w:gridCol w:w="1913"/>
        <w:gridCol w:w="1914"/>
        <w:gridCol w:w="1914"/>
        <w:gridCol w:w="1913"/>
      </w:tblGrid>
      <w:tr>
        <w:trPr/>
        <w:tc>
          <w:tcPr>
            <w:tcW w:w="3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Struktura práce</w:t>
            </w:r>
          </w:p>
        </w:tc>
        <w:tc>
          <w:tcPr>
            <w:tcW w:w="1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</w:rPr>
            </w:pPr>
            <w:r>
              <w:rPr>
                <w:b/>
                <w:bCs/>
                <w:sz w:val="16"/>
                <w:szCs w:val="16"/>
              </w:rPr>
              <w:t>Zdařilá</w:t>
            </w:r>
          </w:p>
        </w:tc>
        <w:tc>
          <w:tcPr>
            <w:tcW w:w="1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 w:val="false"/>
                <w:bCs w:val="false"/>
              </w:rPr>
            </w:pPr>
            <w:r>
              <w:rPr>
                <w:b w:val="false"/>
                <w:bCs w:val="false"/>
                <w:sz w:val="16"/>
                <w:szCs w:val="16"/>
              </w:rPr>
              <w:t>Systémová</w:t>
            </w:r>
          </w:p>
        </w:tc>
        <w:tc>
          <w:tcPr>
            <w:tcW w:w="1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Tradiční</w:t>
            </w:r>
          </w:p>
        </w:tc>
        <w:tc>
          <w:tcPr>
            <w:tcW w:w="1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Pro dané téma nevhodná</w:t>
            </w:r>
          </w:p>
        </w:tc>
      </w:tr>
      <w:tr>
        <w:trPr/>
        <w:tc>
          <w:tcPr>
            <w:tcW w:w="2943" w:type="dxa"/>
            <w:gridSpan w:val="2"/>
            <w:tcBorders>
              <w:top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</w:rPr>
            </w:pPr>
            <w:r>
              <w:rPr>
                <w:b/>
                <w:bCs/>
                <w:sz w:val="16"/>
                <w:szCs w:val="16"/>
              </w:rPr>
              <w:t>1</w:t>
            </w:r>
          </w:p>
        </w:tc>
        <w:tc>
          <w:tcPr>
            <w:tcW w:w="1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 w:val="false"/>
                <w:bCs w:val="false"/>
              </w:rPr>
            </w:pPr>
            <w:r>
              <w:rPr>
                <w:b w:val="false"/>
                <w:bCs w:val="false"/>
                <w:sz w:val="16"/>
                <w:szCs w:val="16"/>
              </w:rPr>
              <w:t>2</w:t>
            </w:r>
          </w:p>
        </w:tc>
        <w:tc>
          <w:tcPr>
            <w:tcW w:w="1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</w:t>
            </w:r>
          </w:p>
        </w:tc>
        <w:tc>
          <w:tcPr>
            <w:tcW w:w="1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</w:t>
            </w:r>
          </w:p>
        </w:tc>
      </w:tr>
    </w:tbl>
    <w:p>
      <w:pPr>
        <w:pStyle w:val="Normal"/>
        <w:rPr>
          <w:sz w:val="16"/>
          <w:szCs w:val="16"/>
        </w:rPr>
      </w:pPr>
      <w:r>
        <w:rPr>
          <w:sz w:val="16"/>
          <w:szCs w:val="16"/>
        </w:rPr>
      </w:r>
    </w:p>
    <w:tbl>
      <w:tblPr>
        <w:tblW w:w="10598" w:type="dxa"/>
        <w:jc w:val="left"/>
        <w:tblInd w:w="-106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392"/>
        <w:gridCol w:w="2551"/>
        <w:gridCol w:w="1913"/>
        <w:gridCol w:w="1914"/>
        <w:gridCol w:w="1914"/>
        <w:gridCol w:w="1913"/>
      </w:tblGrid>
      <w:tr>
        <w:trPr/>
        <w:tc>
          <w:tcPr>
            <w:tcW w:w="3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Práce s literaturou</w:t>
            </w:r>
          </w:p>
        </w:tc>
        <w:tc>
          <w:tcPr>
            <w:tcW w:w="1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Originální neběžné prameny</w:t>
            </w:r>
          </w:p>
        </w:tc>
        <w:tc>
          <w:tcPr>
            <w:tcW w:w="1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Nejnovější dostupné prameny</w:t>
            </w:r>
          </w:p>
        </w:tc>
        <w:tc>
          <w:tcPr>
            <w:tcW w:w="1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Běžně dostupné prameny</w:t>
            </w:r>
          </w:p>
        </w:tc>
        <w:tc>
          <w:tcPr>
            <w:tcW w:w="1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Zastaralé prameny</w:t>
            </w:r>
          </w:p>
        </w:tc>
      </w:tr>
      <w:tr>
        <w:trPr/>
        <w:tc>
          <w:tcPr>
            <w:tcW w:w="2943" w:type="dxa"/>
            <w:gridSpan w:val="2"/>
            <w:tcBorders>
              <w:top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</w:p>
        </w:tc>
        <w:tc>
          <w:tcPr>
            <w:tcW w:w="1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</w:t>
            </w:r>
          </w:p>
        </w:tc>
        <w:tc>
          <w:tcPr>
            <w:tcW w:w="1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</w:t>
            </w:r>
          </w:p>
        </w:tc>
        <w:tc>
          <w:tcPr>
            <w:tcW w:w="1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</w:t>
            </w:r>
          </w:p>
        </w:tc>
      </w:tr>
    </w:tbl>
    <w:p>
      <w:pPr>
        <w:pStyle w:val="Normal"/>
        <w:rPr>
          <w:sz w:val="16"/>
          <w:szCs w:val="16"/>
        </w:rPr>
      </w:pPr>
      <w:r>
        <w:rPr>
          <w:sz w:val="16"/>
          <w:szCs w:val="16"/>
        </w:rPr>
      </w:r>
    </w:p>
    <w:tbl>
      <w:tblPr>
        <w:tblW w:w="10598" w:type="dxa"/>
        <w:jc w:val="left"/>
        <w:tblInd w:w="-106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392"/>
        <w:gridCol w:w="2551"/>
        <w:gridCol w:w="1913"/>
        <w:gridCol w:w="1914"/>
        <w:gridCol w:w="1914"/>
        <w:gridCol w:w="1913"/>
      </w:tblGrid>
      <w:tr>
        <w:trPr/>
        <w:tc>
          <w:tcPr>
            <w:tcW w:w="3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Vhodnost metodiky řešení</w:t>
            </w:r>
          </w:p>
        </w:tc>
        <w:tc>
          <w:tcPr>
            <w:tcW w:w="1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</w:rPr>
            </w:pPr>
            <w:r>
              <w:rPr>
                <w:b/>
                <w:bCs/>
                <w:sz w:val="16"/>
                <w:szCs w:val="16"/>
              </w:rPr>
              <w:t>Výborné</w:t>
            </w:r>
          </w:p>
        </w:tc>
        <w:tc>
          <w:tcPr>
            <w:tcW w:w="1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 w:val="false"/>
                <w:bCs w:val="false"/>
              </w:rPr>
            </w:pPr>
            <w:r>
              <w:rPr>
                <w:b w:val="false"/>
                <w:bCs w:val="false"/>
                <w:sz w:val="16"/>
                <w:szCs w:val="16"/>
              </w:rPr>
              <w:t>Adekvátní</w:t>
            </w:r>
          </w:p>
        </w:tc>
        <w:tc>
          <w:tcPr>
            <w:tcW w:w="1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Tradiční</w:t>
            </w:r>
          </w:p>
        </w:tc>
        <w:tc>
          <w:tcPr>
            <w:tcW w:w="1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Pro dané téma nevhodná</w:t>
            </w:r>
          </w:p>
        </w:tc>
      </w:tr>
      <w:tr>
        <w:trPr/>
        <w:tc>
          <w:tcPr>
            <w:tcW w:w="2943" w:type="dxa"/>
            <w:gridSpan w:val="2"/>
            <w:tcBorders>
              <w:top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</w:rPr>
            </w:pPr>
            <w:r>
              <w:rPr>
                <w:b/>
                <w:bCs/>
                <w:sz w:val="16"/>
                <w:szCs w:val="16"/>
              </w:rPr>
              <w:t>1</w:t>
            </w:r>
          </w:p>
        </w:tc>
        <w:tc>
          <w:tcPr>
            <w:tcW w:w="1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 w:val="false"/>
                <w:bCs w:val="false"/>
              </w:rPr>
            </w:pPr>
            <w:r>
              <w:rPr>
                <w:b w:val="false"/>
                <w:bCs w:val="false"/>
                <w:sz w:val="16"/>
                <w:szCs w:val="16"/>
              </w:rPr>
              <w:t>2</w:t>
            </w:r>
          </w:p>
        </w:tc>
        <w:tc>
          <w:tcPr>
            <w:tcW w:w="1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</w:t>
            </w:r>
          </w:p>
        </w:tc>
        <w:tc>
          <w:tcPr>
            <w:tcW w:w="1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</w:t>
            </w:r>
          </w:p>
        </w:tc>
      </w:tr>
    </w:tbl>
    <w:p>
      <w:pPr>
        <w:pStyle w:val="Normal"/>
        <w:rPr>
          <w:sz w:val="16"/>
          <w:szCs w:val="16"/>
        </w:rPr>
      </w:pPr>
      <w:r>
        <w:rPr>
          <w:sz w:val="16"/>
          <w:szCs w:val="16"/>
        </w:rPr>
      </w:r>
    </w:p>
    <w:tbl>
      <w:tblPr>
        <w:tblW w:w="10598" w:type="dxa"/>
        <w:jc w:val="left"/>
        <w:tblInd w:w="-106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392"/>
        <w:gridCol w:w="2551"/>
        <w:gridCol w:w="1913"/>
        <w:gridCol w:w="1914"/>
        <w:gridCol w:w="1914"/>
        <w:gridCol w:w="1913"/>
      </w:tblGrid>
      <w:tr>
        <w:trPr/>
        <w:tc>
          <w:tcPr>
            <w:tcW w:w="3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Vybavení práce (data, tabulky, grafy, přílohy)</w:t>
            </w:r>
          </w:p>
        </w:tc>
        <w:tc>
          <w:tcPr>
            <w:tcW w:w="1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Mimořádné, funkční</w:t>
            </w:r>
          </w:p>
        </w:tc>
        <w:tc>
          <w:tcPr>
            <w:tcW w:w="1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Velmi dobré, funkční</w:t>
            </w:r>
          </w:p>
        </w:tc>
        <w:tc>
          <w:tcPr>
            <w:tcW w:w="1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Tradiční</w:t>
            </w:r>
          </w:p>
        </w:tc>
        <w:tc>
          <w:tcPr>
            <w:tcW w:w="1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Pro dané téma nevhodné</w:t>
            </w:r>
          </w:p>
        </w:tc>
      </w:tr>
      <w:tr>
        <w:trPr/>
        <w:tc>
          <w:tcPr>
            <w:tcW w:w="2943" w:type="dxa"/>
            <w:gridSpan w:val="2"/>
            <w:tcBorders>
              <w:top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</w:p>
        </w:tc>
        <w:tc>
          <w:tcPr>
            <w:tcW w:w="1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</w:t>
            </w:r>
          </w:p>
        </w:tc>
        <w:tc>
          <w:tcPr>
            <w:tcW w:w="1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</w:t>
            </w:r>
          </w:p>
        </w:tc>
        <w:tc>
          <w:tcPr>
            <w:tcW w:w="1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</w:t>
            </w:r>
          </w:p>
        </w:tc>
      </w:tr>
    </w:tbl>
    <w:p>
      <w:pPr>
        <w:pStyle w:val="Normal"/>
        <w:rPr>
          <w:sz w:val="16"/>
          <w:szCs w:val="16"/>
        </w:rPr>
      </w:pPr>
      <w:r>
        <w:rPr>
          <w:sz w:val="16"/>
          <w:szCs w:val="16"/>
        </w:rPr>
      </w:r>
    </w:p>
    <w:tbl>
      <w:tblPr>
        <w:tblW w:w="10598" w:type="dxa"/>
        <w:jc w:val="left"/>
        <w:tblInd w:w="-106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392"/>
        <w:gridCol w:w="2551"/>
        <w:gridCol w:w="1913"/>
        <w:gridCol w:w="1914"/>
        <w:gridCol w:w="1914"/>
        <w:gridCol w:w="1913"/>
      </w:tblGrid>
      <w:tr>
        <w:trPr/>
        <w:tc>
          <w:tcPr>
            <w:tcW w:w="3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Interpretace výsledků, diskuse</w:t>
            </w:r>
          </w:p>
        </w:tc>
        <w:tc>
          <w:tcPr>
            <w:tcW w:w="1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Přehledná, orientace v problému, s podporou cizojazyčných zdrojů</w:t>
            </w:r>
          </w:p>
        </w:tc>
        <w:tc>
          <w:tcPr>
            <w:tcW w:w="1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Přehledná, orientace v problému, s podporou domácích zdrojů</w:t>
            </w:r>
          </w:p>
        </w:tc>
        <w:tc>
          <w:tcPr>
            <w:tcW w:w="1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Částečná, orientace v problému a podpora domácích zdrojů omezená</w:t>
            </w:r>
          </w:p>
        </w:tc>
        <w:tc>
          <w:tcPr>
            <w:tcW w:w="1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Chaotická, bez znalosti souvislostí a podobných studií</w:t>
            </w:r>
          </w:p>
        </w:tc>
      </w:tr>
      <w:tr>
        <w:trPr/>
        <w:tc>
          <w:tcPr>
            <w:tcW w:w="2943" w:type="dxa"/>
            <w:gridSpan w:val="2"/>
            <w:tcBorders>
              <w:top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</w:p>
        </w:tc>
        <w:tc>
          <w:tcPr>
            <w:tcW w:w="1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</w:t>
            </w:r>
          </w:p>
        </w:tc>
        <w:tc>
          <w:tcPr>
            <w:tcW w:w="1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</w:t>
            </w:r>
          </w:p>
        </w:tc>
        <w:tc>
          <w:tcPr>
            <w:tcW w:w="1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</w:t>
            </w:r>
          </w:p>
        </w:tc>
      </w:tr>
    </w:tbl>
    <w:p>
      <w:pPr>
        <w:pStyle w:val="Normal"/>
        <w:rPr>
          <w:sz w:val="16"/>
          <w:szCs w:val="16"/>
        </w:rPr>
      </w:pPr>
      <w:r>
        <w:rPr>
          <w:sz w:val="16"/>
          <w:szCs w:val="16"/>
        </w:rPr>
      </w:r>
    </w:p>
    <w:p>
      <w:pPr>
        <w:pStyle w:val="Normal"/>
        <w:rPr>
          <w:sz w:val="16"/>
          <w:szCs w:val="16"/>
        </w:rPr>
      </w:pPr>
      <w:r>
        <w:rPr>
          <w:sz w:val="16"/>
          <w:szCs w:val="16"/>
        </w:rPr>
      </w:r>
    </w:p>
    <w:tbl>
      <w:tblPr>
        <w:tblW w:w="10598" w:type="dxa"/>
        <w:jc w:val="left"/>
        <w:tblInd w:w="-106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392"/>
        <w:gridCol w:w="2551"/>
        <w:gridCol w:w="1913"/>
        <w:gridCol w:w="1914"/>
        <w:gridCol w:w="1914"/>
        <w:gridCol w:w="1913"/>
      </w:tblGrid>
      <w:tr>
        <w:trPr/>
        <w:tc>
          <w:tcPr>
            <w:tcW w:w="3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Formulace závěrů práce</w:t>
            </w:r>
          </w:p>
        </w:tc>
        <w:tc>
          <w:tcPr>
            <w:tcW w:w="1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Jasné, srozumitelné, vztahující se k cíli práce</w:t>
            </w:r>
          </w:p>
        </w:tc>
        <w:tc>
          <w:tcPr>
            <w:tcW w:w="1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Částečně vztaženy k cíli, hypotézám, úkolům</w:t>
            </w:r>
          </w:p>
        </w:tc>
        <w:tc>
          <w:tcPr>
            <w:tcW w:w="1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Formulačně nepřesné nebo opakující diskusi</w:t>
            </w:r>
          </w:p>
        </w:tc>
        <w:tc>
          <w:tcPr>
            <w:tcW w:w="1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Bez souvislosti s cíli a úkoly práce</w:t>
            </w:r>
          </w:p>
        </w:tc>
      </w:tr>
      <w:tr>
        <w:trPr/>
        <w:tc>
          <w:tcPr>
            <w:tcW w:w="2943" w:type="dxa"/>
            <w:gridSpan w:val="2"/>
            <w:tcBorders>
              <w:top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</w:t>
            </w:r>
          </w:p>
        </w:tc>
        <w:tc>
          <w:tcPr>
            <w:tcW w:w="1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</w:t>
            </w:r>
          </w:p>
        </w:tc>
        <w:tc>
          <w:tcPr>
            <w:tcW w:w="1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</w:t>
            </w:r>
          </w:p>
        </w:tc>
        <w:tc>
          <w:tcPr>
            <w:tcW w:w="1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</w:t>
            </w:r>
          </w:p>
        </w:tc>
      </w:tr>
    </w:tbl>
    <w:p>
      <w:pPr>
        <w:pStyle w:val="Normal"/>
        <w:rPr>
          <w:sz w:val="16"/>
          <w:szCs w:val="16"/>
        </w:rPr>
      </w:pPr>
      <w:r>
        <w:rPr>
          <w:sz w:val="16"/>
          <w:szCs w:val="16"/>
        </w:rPr>
      </w:r>
    </w:p>
    <w:tbl>
      <w:tblPr>
        <w:tblW w:w="10598" w:type="dxa"/>
        <w:jc w:val="left"/>
        <w:tblInd w:w="-106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392"/>
        <w:gridCol w:w="2551"/>
        <w:gridCol w:w="1913"/>
        <w:gridCol w:w="1914"/>
        <w:gridCol w:w="1914"/>
        <w:gridCol w:w="1913"/>
      </w:tblGrid>
      <w:tr>
        <w:trPr/>
        <w:tc>
          <w:tcPr>
            <w:tcW w:w="3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Přínosy práce</w:t>
            </w:r>
          </w:p>
        </w:tc>
        <w:tc>
          <w:tcPr>
            <w:tcW w:w="1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Originální, inspirativní názory</w:t>
            </w:r>
          </w:p>
        </w:tc>
        <w:tc>
          <w:tcPr>
            <w:tcW w:w="1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 zcela běžné názory</w:t>
            </w:r>
          </w:p>
        </w:tc>
        <w:tc>
          <w:tcPr>
            <w:tcW w:w="1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Vlastní názor argumentačně podpořený</w:t>
            </w:r>
          </w:p>
        </w:tc>
        <w:tc>
          <w:tcPr>
            <w:tcW w:w="1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Vlastní názor chybí</w:t>
            </w:r>
          </w:p>
        </w:tc>
      </w:tr>
      <w:tr>
        <w:trPr/>
        <w:tc>
          <w:tcPr>
            <w:tcW w:w="2943" w:type="dxa"/>
            <w:gridSpan w:val="2"/>
            <w:tcBorders>
              <w:top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</w:p>
        </w:tc>
        <w:tc>
          <w:tcPr>
            <w:tcW w:w="1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</w:t>
            </w:r>
          </w:p>
        </w:tc>
        <w:tc>
          <w:tcPr>
            <w:tcW w:w="1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</w:t>
            </w:r>
          </w:p>
        </w:tc>
        <w:tc>
          <w:tcPr>
            <w:tcW w:w="1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</w:t>
            </w:r>
          </w:p>
        </w:tc>
      </w:tr>
    </w:tbl>
    <w:p>
      <w:pPr>
        <w:pStyle w:val="Normal"/>
        <w:rPr>
          <w:sz w:val="16"/>
          <w:szCs w:val="16"/>
        </w:rPr>
      </w:pPr>
      <w:r>
        <w:rPr>
          <w:sz w:val="16"/>
          <w:szCs w:val="16"/>
        </w:rPr>
      </w:r>
    </w:p>
    <w:p>
      <w:pPr>
        <w:pStyle w:val="Normal"/>
        <w:rPr>
          <w:sz w:val="16"/>
          <w:szCs w:val="16"/>
        </w:rPr>
      </w:pPr>
      <w:r>
        <w:rPr>
          <w:sz w:val="16"/>
          <w:szCs w:val="16"/>
        </w:rPr>
      </w:r>
    </w:p>
    <w:tbl>
      <w:tblPr>
        <w:tblW w:w="10598" w:type="dxa"/>
        <w:jc w:val="left"/>
        <w:tblInd w:w="-106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392"/>
        <w:gridCol w:w="2551"/>
        <w:gridCol w:w="1913"/>
        <w:gridCol w:w="1914"/>
        <w:gridCol w:w="1914"/>
        <w:gridCol w:w="1913"/>
      </w:tblGrid>
      <w:tr>
        <w:trPr/>
        <w:tc>
          <w:tcPr>
            <w:tcW w:w="3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Praktické využití</w:t>
            </w:r>
          </w:p>
        </w:tc>
        <w:tc>
          <w:tcPr>
            <w:tcW w:w="1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</w:rPr>
            </w:pPr>
            <w:r>
              <w:rPr>
                <w:b/>
                <w:bCs/>
                <w:sz w:val="16"/>
                <w:szCs w:val="16"/>
              </w:rPr>
              <w:t>Lze uplatnit v praxi</w:t>
            </w:r>
          </w:p>
        </w:tc>
        <w:tc>
          <w:tcPr>
            <w:tcW w:w="1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Lze publikovat</w:t>
            </w:r>
          </w:p>
        </w:tc>
        <w:tc>
          <w:tcPr>
            <w:tcW w:w="1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 w:val="false"/>
                <w:bCs w:val="false"/>
              </w:rPr>
            </w:pPr>
            <w:r>
              <w:rPr>
                <w:b w:val="false"/>
                <w:bCs w:val="false"/>
                <w:sz w:val="16"/>
                <w:szCs w:val="16"/>
              </w:rPr>
              <w:t>Lze uplatnit ve výuce</w:t>
            </w:r>
          </w:p>
        </w:tc>
        <w:tc>
          <w:tcPr>
            <w:tcW w:w="1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Nelze příliš využít</w:t>
            </w:r>
          </w:p>
        </w:tc>
      </w:tr>
      <w:tr>
        <w:trPr/>
        <w:tc>
          <w:tcPr>
            <w:tcW w:w="2943" w:type="dxa"/>
            <w:gridSpan w:val="2"/>
            <w:tcBorders>
              <w:top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</w:rPr>
            </w:pPr>
            <w:r>
              <w:rPr>
                <w:b/>
                <w:bCs/>
                <w:sz w:val="16"/>
                <w:szCs w:val="16"/>
              </w:rPr>
              <w:t>1</w:t>
            </w:r>
          </w:p>
        </w:tc>
        <w:tc>
          <w:tcPr>
            <w:tcW w:w="1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</w:t>
            </w:r>
          </w:p>
        </w:tc>
        <w:tc>
          <w:tcPr>
            <w:tcW w:w="1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 w:val="false"/>
                <w:bCs w:val="false"/>
              </w:rPr>
            </w:pPr>
            <w:r>
              <w:rPr>
                <w:b w:val="false"/>
                <w:bCs w:val="false"/>
                <w:sz w:val="16"/>
                <w:szCs w:val="16"/>
              </w:rPr>
              <w:t>3</w:t>
            </w:r>
          </w:p>
        </w:tc>
        <w:tc>
          <w:tcPr>
            <w:tcW w:w="1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</w:t>
            </w:r>
          </w:p>
        </w:tc>
      </w:tr>
    </w:tbl>
    <w:p>
      <w:pPr>
        <w:pStyle w:val="Normal"/>
        <w:rPr>
          <w:sz w:val="16"/>
          <w:szCs w:val="16"/>
        </w:rPr>
      </w:pPr>
      <w:r>
        <w:rPr>
          <w:sz w:val="16"/>
          <w:szCs w:val="16"/>
        </w:rPr>
      </w:r>
    </w:p>
    <w:tbl>
      <w:tblPr>
        <w:tblW w:w="10598" w:type="dxa"/>
        <w:jc w:val="left"/>
        <w:tblInd w:w="-106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392"/>
        <w:gridCol w:w="2551"/>
        <w:gridCol w:w="1913"/>
        <w:gridCol w:w="1914"/>
        <w:gridCol w:w="1914"/>
        <w:gridCol w:w="1913"/>
      </w:tblGrid>
      <w:tr>
        <w:trPr/>
        <w:tc>
          <w:tcPr>
            <w:tcW w:w="3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Práce s odborným jazykem</w:t>
            </w:r>
          </w:p>
        </w:tc>
        <w:tc>
          <w:tcPr>
            <w:tcW w:w="1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</w:rPr>
            </w:pPr>
            <w:r>
              <w:rPr>
                <w:b/>
                <w:bCs/>
                <w:sz w:val="16"/>
                <w:szCs w:val="16"/>
              </w:rPr>
              <w:t>Výborná</w:t>
            </w:r>
          </w:p>
        </w:tc>
        <w:tc>
          <w:tcPr>
            <w:tcW w:w="1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 w:val="false"/>
                <w:bCs w:val="false"/>
              </w:rPr>
            </w:pPr>
            <w:r>
              <w:rPr>
                <w:b w:val="false"/>
                <w:bCs w:val="false"/>
                <w:sz w:val="16"/>
                <w:szCs w:val="16"/>
              </w:rPr>
              <w:t>Velmi dobrá</w:t>
            </w:r>
          </w:p>
        </w:tc>
        <w:tc>
          <w:tcPr>
            <w:tcW w:w="1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Přijatelná</w:t>
            </w:r>
          </w:p>
        </w:tc>
        <w:tc>
          <w:tcPr>
            <w:tcW w:w="1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nevyhovující</w:t>
            </w:r>
          </w:p>
        </w:tc>
      </w:tr>
      <w:tr>
        <w:trPr/>
        <w:tc>
          <w:tcPr>
            <w:tcW w:w="2943" w:type="dxa"/>
            <w:gridSpan w:val="2"/>
            <w:tcBorders>
              <w:top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</w:rPr>
            </w:pPr>
            <w:r>
              <w:rPr>
                <w:b/>
                <w:bCs/>
                <w:sz w:val="16"/>
                <w:szCs w:val="16"/>
              </w:rPr>
              <w:t>1</w:t>
            </w:r>
          </w:p>
        </w:tc>
        <w:tc>
          <w:tcPr>
            <w:tcW w:w="1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 w:val="false"/>
                <w:bCs w:val="false"/>
              </w:rPr>
            </w:pPr>
            <w:r>
              <w:rPr>
                <w:b w:val="false"/>
                <w:bCs w:val="false"/>
                <w:sz w:val="16"/>
                <w:szCs w:val="16"/>
              </w:rPr>
              <w:t>2</w:t>
            </w:r>
          </w:p>
        </w:tc>
        <w:tc>
          <w:tcPr>
            <w:tcW w:w="1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</w:t>
            </w:r>
          </w:p>
        </w:tc>
        <w:tc>
          <w:tcPr>
            <w:tcW w:w="1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</w:t>
            </w:r>
          </w:p>
        </w:tc>
      </w:tr>
    </w:tbl>
    <w:p>
      <w:pPr>
        <w:pStyle w:val="Normal"/>
        <w:rPr>
          <w:sz w:val="16"/>
          <w:szCs w:val="16"/>
        </w:rPr>
      </w:pPr>
      <w:r>
        <w:rPr>
          <w:sz w:val="16"/>
          <w:szCs w:val="16"/>
        </w:rPr>
      </w:r>
    </w:p>
    <w:tbl>
      <w:tblPr>
        <w:tblW w:w="10598" w:type="dxa"/>
        <w:jc w:val="left"/>
        <w:tblInd w:w="-106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392"/>
        <w:gridCol w:w="2551"/>
        <w:gridCol w:w="1913"/>
        <w:gridCol w:w="1914"/>
        <w:gridCol w:w="1914"/>
        <w:gridCol w:w="1913"/>
      </w:tblGrid>
      <w:tr>
        <w:trPr/>
        <w:tc>
          <w:tcPr>
            <w:tcW w:w="3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12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Formální stránka</w:t>
            </w:r>
          </w:p>
        </w:tc>
        <w:tc>
          <w:tcPr>
            <w:tcW w:w="1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Výborná</w:t>
            </w:r>
          </w:p>
        </w:tc>
        <w:tc>
          <w:tcPr>
            <w:tcW w:w="1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Velmi dobrá</w:t>
            </w:r>
          </w:p>
        </w:tc>
        <w:tc>
          <w:tcPr>
            <w:tcW w:w="1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Přijatelná</w:t>
            </w:r>
          </w:p>
        </w:tc>
        <w:tc>
          <w:tcPr>
            <w:tcW w:w="1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nevyhovující</w:t>
            </w:r>
          </w:p>
        </w:tc>
      </w:tr>
      <w:tr>
        <w:trPr/>
        <w:tc>
          <w:tcPr>
            <w:tcW w:w="2943" w:type="dxa"/>
            <w:gridSpan w:val="2"/>
            <w:tcBorders>
              <w:top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</w:p>
        </w:tc>
        <w:tc>
          <w:tcPr>
            <w:tcW w:w="1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</w:t>
            </w:r>
          </w:p>
        </w:tc>
        <w:tc>
          <w:tcPr>
            <w:tcW w:w="1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</w:t>
            </w:r>
          </w:p>
        </w:tc>
        <w:tc>
          <w:tcPr>
            <w:tcW w:w="1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</w:t>
            </w:r>
          </w:p>
        </w:tc>
      </w:tr>
    </w:tbl>
    <w:p>
      <w:pPr>
        <w:pStyle w:val="Normal"/>
        <w:rPr>
          <w:sz w:val="16"/>
          <w:szCs w:val="16"/>
        </w:rPr>
      </w:pPr>
      <w:r>
        <w:rPr>
          <w:sz w:val="16"/>
          <w:szCs w:val="16"/>
        </w:rPr>
      </w:r>
    </w:p>
    <w:tbl>
      <w:tblPr>
        <w:tblW w:w="10598" w:type="dxa"/>
        <w:jc w:val="left"/>
        <w:tblInd w:w="-106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392"/>
        <w:gridCol w:w="2551"/>
        <w:gridCol w:w="1913"/>
        <w:gridCol w:w="1914"/>
        <w:gridCol w:w="1914"/>
        <w:gridCol w:w="1913"/>
      </w:tblGrid>
      <w:tr>
        <w:trPr/>
        <w:tc>
          <w:tcPr>
            <w:tcW w:w="3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13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Stylistika</w:t>
            </w:r>
          </w:p>
        </w:tc>
        <w:tc>
          <w:tcPr>
            <w:tcW w:w="1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Výborná</w:t>
            </w:r>
          </w:p>
        </w:tc>
        <w:tc>
          <w:tcPr>
            <w:tcW w:w="1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Velmi dobrá</w:t>
            </w:r>
          </w:p>
        </w:tc>
        <w:tc>
          <w:tcPr>
            <w:tcW w:w="1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Přijatelná</w:t>
            </w:r>
          </w:p>
        </w:tc>
        <w:tc>
          <w:tcPr>
            <w:tcW w:w="1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nevyhovující</w:t>
            </w:r>
          </w:p>
        </w:tc>
      </w:tr>
      <w:tr>
        <w:trPr/>
        <w:tc>
          <w:tcPr>
            <w:tcW w:w="2943" w:type="dxa"/>
            <w:gridSpan w:val="2"/>
            <w:tcBorders>
              <w:top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</w:t>
            </w:r>
          </w:p>
        </w:tc>
        <w:tc>
          <w:tcPr>
            <w:tcW w:w="1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</w:t>
            </w:r>
          </w:p>
        </w:tc>
        <w:tc>
          <w:tcPr>
            <w:tcW w:w="1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</w:t>
            </w:r>
          </w:p>
        </w:tc>
        <w:tc>
          <w:tcPr>
            <w:tcW w:w="1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</w:t>
            </w:r>
          </w:p>
        </w:tc>
      </w:tr>
    </w:tbl>
    <w:p>
      <w:pPr>
        <w:pStyle w:val="Normal"/>
        <w:rPr>
          <w:sz w:val="16"/>
          <w:szCs w:val="16"/>
        </w:rPr>
      </w:pPr>
      <w:r>
        <w:rPr>
          <w:sz w:val="16"/>
          <w:szCs w:val="16"/>
        </w:rPr>
      </w:r>
    </w:p>
    <w:tbl>
      <w:tblPr>
        <w:tblW w:w="10598" w:type="dxa"/>
        <w:jc w:val="left"/>
        <w:tblInd w:w="-106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392"/>
        <w:gridCol w:w="2551"/>
        <w:gridCol w:w="1913"/>
        <w:gridCol w:w="1914"/>
        <w:gridCol w:w="1914"/>
        <w:gridCol w:w="1913"/>
      </w:tblGrid>
      <w:tr>
        <w:trPr/>
        <w:tc>
          <w:tcPr>
            <w:tcW w:w="3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14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Gramatika</w:t>
            </w:r>
          </w:p>
        </w:tc>
        <w:tc>
          <w:tcPr>
            <w:tcW w:w="1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</w:rPr>
            </w:pPr>
            <w:r>
              <w:rPr>
                <w:b/>
                <w:bCs/>
                <w:sz w:val="16"/>
                <w:szCs w:val="16"/>
              </w:rPr>
              <w:t>Výborná</w:t>
            </w:r>
          </w:p>
        </w:tc>
        <w:tc>
          <w:tcPr>
            <w:tcW w:w="1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 w:val="false"/>
                <w:bCs w:val="false"/>
              </w:rPr>
            </w:pPr>
            <w:r>
              <w:rPr>
                <w:b w:val="false"/>
                <w:bCs w:val="false"/>
                <w:sz w:val="16"/>
                <w:szCs w:val="16"/>
              </w:rPr>
              <w:t>Velmi dobrá</w:t>
            </w:r>
          </w:p>
        </w:tc>
        <w:tc>
          <w:tcPr>
            <w:tcW w:w="1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Přijatelná</w:t>
            </w:r>
          </w:p>
        </w:tc>
        <w:tc>
          <w:tcPr>
            <w:tcW w:w="1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nevyhovující</w:t>
            </w:r>
          </w:p>
        </w:tc>
      </w:tr>
      <w:tr>
        <w:trPr/>
        <w:tc>
          <w:tcPr>
            <w:tcW w:w="2943" w:type="dxa"/>
            <w:gridSpan w:val="2"/>
            <w:tcBorders>
              <w:top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</w:rPr>
            </w:pPr>
            <w:r>
              <w:rPr>
                <w:b/>
                <w:bCs/>
                <w:sz w:val="16"/>
                <w:szCs w:val="16"/>
              </w:rPr>
              <w:t>1</w:t>
            </w:r>
          </w:p>
        </w:tc>
        <w:tc>
          <w:tcPr>
            <w:tcW w:w="1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 w:val="false"/>
                <w:bCs w:val="false"/>
              </w:rPr>
            </w:pPr>
            <w:r>
              <w:rPr>
                <w:b w:val="false"/>
                <w:bCs w:val="false"/>
                <w:sz w:val="16"/>
                <w:szCs w:val="16"/>
              </w:rPr>
              <w:t>2</w:t>
            </w:r>
          </w:p>
        </w:tc>
        <w:tc>
          <w:tcPr>
            <w:tcW w:w="1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</w:t>
            </w:r>
          </w:p>
        </w:tc>
        <w:tc>
          <w:tcPr>
            <w:tcW w:w="1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</w:t>
            </w:r>
          </w:p>
        </w:tc>
      </w:tr>
    </w:tbl>
    <w:p>
      <w:pPr>
        <w:pStyle w:val="Normal"/>
        <w:rPr>
          <w:sz w:val="16"/>
          <w:szCs w:val="16"/>
        </w:rPr>
      </w:pPr>
      <w:r>
        <w:rPr>
          <w:sz w:val="16"/>
          <w:szCs w:val="16"/>
        </w:rPr>
      </w:r>
    </w:p>
    <w:p>
      <w:pPr>
        <w:pStyle w:val="Normal"/>
        <w:rPr>
          <w:sz w:val="24"/>
          <w:szCs w:val="24"/>
        </w:rPr>
      </w:pPr>
      <w:r>
        <w:rPr>
          <w:sz w:val="24"/>
          <w:szCs w:val="24"/>
        </w:rPr>
        <w:t xml:space="preserve">15 Práce splňuje základní požadavky na tento typ prací, a proto ji doporučuji k obhajobě: </w:t>
      </w:r>
      <w:r>
        <w:rPr>
          <w:b/>
          <w:bCs/>
          <w:sz w:val="24"/>
          <w:szCs w:val="24"/>
        </w:rPr>
        <w:t xml:space="preserve"> ano</w:t>
      </w:r>
    </w:p>
    <w:p>
      <w:pPr>
        <w:pStyle w:val="Normal"/>
        <w:ind w:left="2124" w:firstLine="708"/>
        <w:rPr>
          <w:sz w:val="24"/>
          <w:szCs w:val="24"/>
        </w:rPr>
      </w:pPr>
      <w:r>
        <w:rPr>
          <w:sz w:val="24"/>
          <w:szCs w:val="24"/>
        </w:rPr>
        <w:t xml:space="preserve">Navrhovaná klasifikace slovně: </w:t>
      </w:r>
      <w:r>
        <w:rPr>
          <w:sz w:val="24"/>
          <w:szCs w:val="24"/>
        </w:rPr>
        <w:t>v</w:t>
      </w:r>
      <w:r>
        <w:rPr>
          <w:b/>
          <w:bCs/>
          <w:sz w:val="24"/>
          <w:szCs w:val="24"/>
        </w:rPr>
        <w:t>ýborně</w:t>
      </w:r>
    </w:p>
    <w:p>
      <w:pPr>
        <w:pStyle w:val="Normal"/>
        <w:rPr>
          <w:sz w:val="24"/>
          <w:szCs w:val="24"/>
        </w:rPr>
      </w:pPr>
      <w:r>
        <w:rPr/>
      </w:r>
    </w:p>
    <w:p>
      <w:pPr>
        <w:pStyle w:val="Normal"/>
        <w:rPr/>
      </w:pPr>
      <w:r>
        <w:rPr>
          <w:sz w:val="24"/>
          <w:szCs w:val="24"/>
        </w:rPr>
        <w:t>Další hodnocení:</w:t>
      </w:r>
      <w:r>
        <w:rPr/>
        <w:t xml:space="preserve"> </w:t>
      </w:r>
    </w:p>
    <w:p>
      <w:pPr>
        <w:pStyle w:val="Normal"/>
        <w:jc w:val="both"/>
        <w:rPr/>
      </w:pPr>
      <w:r>
        <w:rPr>
          <w:sz w:val="24"/>
          <w:szCs w:val="24"/>
        </w:rPr>
        <w:t xml:space="preserve">Cílem bakalářské práce bylo analyzovat vliv rodiny na charakter stravy a stravovacích návyků u skupiny předškolních dětí. Pro výzkum této problematiky bylo zvoleno dotazníkové šetření s otázkami, na které odpovídala skupina zákonných zástupců předškolních dětí tak, aby bylo zjištěno co nejvíce informací o této problematice. </w:t>
      </w:r>
      <w:r>
        <w:rPr>
          <w:sz w:val="24"/>
          <w:szCs w:val="24"/>
        </w:rPr>
        <w:t>Výsledky</w:t>
      </w:r>
      <w:r>
        <w:rPr>
          <w:sz w:val="24"/>
          <w:szCs w:val="24"/>
        </w:rPr>
        <w:t xml:space="preserve"> responde</w:t>
      </w:r>
      <w:r>
        <w:rPr>
          <w:sz w:val="24"/>
          <w:szCs w:val="24"/>
        </w:rPr>
        <w:t>ntů  (83) informují o</w:t>
      </w:r>
      <w:r>
        <w:rPr>
          <w:sz w:val="24"/>
          <w:szCs w:val="24"/>
        </w:rPr>
        <w:t xml:space="preserve">  </w:t>
      </w:r>
      <w:r>
        <w:rPr>
          <w:sz w:val="24"/>
          <w:szCs w:val="24"/>
        </w:rPr>
        <w:t>péči o</w:t>
      </w:r>
      <w:r>
        <w:rPr>
          <w:sz w:val="24"/>
          <w:szCs w:val="24"/>
        </w:rPr>
        <w:t xml:space="preserve"> vytváření zdravých stravovacích návyků svých předškolních dětí – </w:t>
      </w:r>
      <w:r>
        <w:rPr>
          <w:sz w:val="24"/>
          <w:szCs w:val="24"/>
        </w:rPr>
        <w:t>toto však není podloženo odborným zájmem o specifické dětské stravování.                            Z formálního hlediska má práce některé nepřesnosti, které nemají  podstatný vliv na kvalitu práce.</w:t>
      </w:r>
    </w:p>
    <w:p>
      <w:pPr>
        <w:pStyle w:val="Normal"/>
        <w:jc w:val="both"/>
        <w:rPr>
          <w:sz w:val="24"/>
          <w:szCs w:val="24"/>
        </w:rPr>
      </w:pPr>
      <w:r>
        <w:rPr/>
      </w:r>
    </w:p>
    <w:p>
      <w:pPr>
        <w:pStyle w:val="Normal"/>
        <w:rPr>
          <w:sz w:val="24"/>
          <w:szCs w:val="24"/>
        </w:rPr>
      </w:pPr>
      <w:r>
        <w:rPr>
          <w:sz w:val="24"/>
          <w:szCs w:val="24"/>
        </w:rPr>
        <w:t>Datum:  1</w:t>
      </w:r>
      <w:r>
        <w:rPr>
          <w:sz w:val="24"/>
          <w:szCs w:val="24"/>
        </w:rPr>
        <w:t>1</w:t>
      </w:r>
      <w:r>
        <w:rPr>
          <w:sz w:val="24"/>
          <w:szCs w:val="24"/>
        </w:rPr>
        <w:t xml:space="preserve">. </w:t>
      </w:r>
      <w:r>
        <w:rPr>
          <w:sz w:val="24"/>
          <w:szCs w:val="24"/>
        </w:rPr>
        <w:t>4</w:t>
      </w:r>
      <w:r>
        <w:rPr>
          <w:sz w:val="24"/>
          <w:szCs w:val="24"/>
        </w:rPr>
        <w:t>. 202</w:t>
      </w:r>
      <w:r>
        <w:rPr>
          <w:sz w:val="24"/>
          <w:szCs w:val="24"/>
        </w:rPr>
        <w:t>3</w:t>
      </w:r>
    </w:p>
    <w:p>
      <w:pPr>
        <w:pStyle w:val="Normal"/>
        <w:rPr>
          <w:sz w:val="24"/>
          <w:szCs w:val="24"/>
        </w:rPr>
      </w:pPr>
      <w:r>
        <w:rPr>
          <w:sz w:val="24"/>
          <w:szCs w:val="24"/>
        </w:rPr>
        <w:t xml:space="preserve">Podpis vedoucího práce: </w:t>
      </w:r>
      <w:r>
        <w:rPr>
          <w:sz w:val="24"/>
          <w:szCs w:val="24"/>
        </w:rPr>
        <w:t>Vladislav Kukačka, v.r.</w:t>
      </w:r>
    </w:p>
    <w:p>
      <w:pPr>
        <w:pStyle w:val="Normal"/>
        <w:rPr>
          <w:sz w:val="24"/>
          <w:szCs w:val="24"/>
        </w:rPr>
      </w:pPr>
      <w:r>
        <w:rPr/>
      </w:r>
    </w:p>
    <w:p>
      <w:pPr>
        <w:pStyle w:val="Normal"/>
        <w:widowControl/>
        <w:suppressAutoHyphens w:val="true"/>
        <w:bidi w:val="0"/>
        <w:spacing w:lineRule="auto" w:line="276" w:before="0" w:after="200"/>
        <w:jc w:val="left"/>
        <w:rPr/>
      </w:pPr>
      <w:r>
        <w:rPr/>
      </w:r>
    </w:p>
    <w:sectPr>
      <w:type w:val="nextPage"/>
      <w:pgSz w:w="11906" w:h="16838"/>
      <w:pgMar w:left="720" w:right="720" w:gutter="0" w:header="0" w:top="720" w:footer="0" w:bottom="720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Tahoma">
    <w:charset w:val="ee"/>
    <w:family w:val="roman"/>
    <w:pitch w:val="variable"/>
  </w:font>
  <w:font w:name="Liberation Sans">
    <w:altName w:val="Arial"/>
    <w:charset w:val="ee"/>
    <w:family w:val="swiss"/>
    <w:pitch w:val="variable"/>
  </w:font>
</w:fonts>
</file>

<file path=word/settings.xml><?xml version="1.0" encoding="utf-8"?>
<w:settings xmlns:w="http://schemas.openxmlformats.org/wordprocessingml/2006/main">
  <w:zoom w:percent="100"/>
  <w:embedSystemFonts/>
  <w:defaultTabStop w:val="708"/>
  <w:autoHyphenation w:val="true"/>
  <w:doNotHyphenateCaps/>
  <w:hyphenationZone w:val="425"/>
  <w:compat>
    <w:compatSetting w:name="compatibilityMode" w:uri="http://schemas.microsoft.com/office/word" w:val="11"/>
  </w:compat>
  <w:themeFontLang w:val="cs-CZ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Times New Roman"/>
        <w:lang w:val="cs-CZ" w:eastAsia="cs-CZ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semiHidden="1" w:unhideWhenUsed="1" w:qFormat="1"/>
    <w:lsdException w:name="heading 3" w:locked="1" w:uiPriority="0" w:semiHidden="1" w:unhideWhenUsed="1" w:qFormat="1"/>
    <w:lsdException w:name="heading 4" w:locked="1" w:uiPriority="0" w:semiHidden="1" w:unhideWhenUsed="1" w:qFormat="1"/>
    <w:lsdException w:name="heading 5" w:locked="1" w:uiPriority="0" w:semiHidden="1" w:unhideWhenUsed="1" w:qFormat="1"/>
    <w:lsdException w:name="heading 6" w:locked="1" w:uiPriority="0" w:semiHidden="1" w:unhideWhenUsed="1" w:qFormat="1"/>
    <w:lsdException w:name="heading 7" w:locked="1" w:uiPriority="0" w:semiHidden="1" w:unhideWhenUsed="1" w:qFormat="1"/>
    <w:lsdException w:name="heading 8" w:locked="1" w:uiPriority="0" w:semiHidden="1" w:unhideWhenUsed="1" w:qFormat="1"/>
    <w:lsdException w:name="heading 9" w:locked="1" w:uiPriority="0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uiPriority="0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qFormat/>
    <w:rsid w:val="002e3297"/>
    <w:pPr>
      <w:widowControl/>
      <w:suppressAutoHyphens w:val="true"/>
      <w:bidi w:val="0"/>
      <w:spacing w:lineRule="auto" w:line="276" w:before="0" w:after="200"/>
      <w:jc w:val="left"/>
    </w:pPr>
    <w:rPr>
      <w:rFonts w:cs="Calibri" w:ascii="Calibri" w:hAnsi="Calibri" w:eastAsia="Calibri"/>
      <w:color w:val="auto"/>
      <w:kern w:val="0"/>
      <w:sz w:val="22"/>
      <w:szCs w:val="22"/>
      <w:lang w:eastAsia="en-US" w:val="cs-CZ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TextbublinyChar" w:customStyle="1">
    <w:name w:val="Text bubliny Char"/>
    <w:link w:val="BalloonText"/>
    <w:uiPriority w:val="99"/>
    <w:semiHidden/>
    <w:qFormat/>
    <w:locked/>
    <w:rsid w:val="002e3297"/>
    <w:rPr>
      <w:rFonts w:ascii="Tahoma" w:hAnsi="Tahoma" w:cs="Tahoma"/>
      <w:sz w:val="16"/>
      <w:szCs w:val="16"/>
    </w:rPr>
  </w:style>
  <w:style w:type="paragraph" w:styleId="Nadpis">
    <w:name w:val="Nadpis"/>
    <w:basedOn w:val="Normal"/>
    <w:next w:val="Tlotextu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Tlotextu">
    <w:name w:val="Body Text"/>
    <w:basedOn w:val="Normal"/>
    <w:pPr>
      <w:spacing w:lineRule="auto" w:line="276" w:before="0" w:after="140"/>
    </w:pPr>
    <w:rPr/>
  </w:style>
  <w:style w:type="paragraph" w:styleId="Seznam">
    <w:name w:val="List"/>
    <w:basedOn w:val="Tlotextu"/>
    <w:pPr/>
    <w:rPr>
      <w:rFonts w:cs="Lucida Sans"/>
    </w:rPr>
  </w:style>
  <w:style w:type="paragraph" w:styleId="Popisek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Rejstk">
    <w:name w:val="Rejstřík"/>
    <w:basedOn w:val="Normal"/>
    <w:qFormat/>
    <w:pPr>
      <w:suppressLineNumbers/>
    </w:pPr>
    <w:rPr>
      <w:rFonts w:cs="Lucida Sans"/>
    </w:rPr>
  </w:style>
  <w:style w:type="paragraph" w:styleId="BalloonText">
    <w:name w:val="Balloon Text"/>
    <w:basedOn w:val="Normal"/>
    <w:link w:val="TextbublinyChar"/>
    <w:uiPriority w:val="99"/>
    <w:semiHidden/>
    <w:qFormat/>
    <w:rsid w:val="002e3297"/>
    <w:pPr>
      <w:spacing w:lineRule="auto" w:line="240" w:before="0" w:after="0"/>
    </w:pPr>
    <w:rPr>
      <w:rFonts w:ascii="Tahoma" w:hAnsi="Tahoma" w:cs="Tahoma"/>
      <w:sz w:val="16"/>
      <w:szCs w:val="16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tabulka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Mkatabulky">
    <w:name w:val="Table Grid"/>
    <w:basedOn w:val="Normlntabulka"/>
    <w:uiPriority w:val="99"/>
    <w:rsid w:val="002e3297"/>
    <w:rPr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jpeg"/><Relationship Id="rId3" Type="http://schemas.openxmlformats.org/officeDocument/2006/relationships/image" Target="media/image1.jpeg"/><Relationship Id="rId4" Type="http://schemas.openxmlformats.org/officeDocument/2006/relationships/fontTable" Target="fontTable.xml"/><Relationship Id="rId5" Type="http://schemas.openxmlformats.org/officeDocument/2006/relationships/settings" Target="settings.xml"/><Relationship Id="rId6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</TotalTime>
  <Application>LibreOffice/7.5.1.2$Windows_X86_64 LibreOffice_project/fcbaee479e84c6cd81291587d2ee68cba099e129</Application>
  <AppVersion>15.0000</AppVersion>
  <Pages>2</Pages>
  <Words>455</Words>
  <Characters>2571</Characters>
  <CharactersWithSpaces>2897</CharactersWithSpaces>
  <Paragraphs>166</Paragraphs>
  <Company>JCU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2014-04-18T13:38:00Z</dcterms:created>
  <dc:creator>Katedra tělesné výchovy a sportu</dc:creator>
  <dc:description/>
  <dc:language>cs-CZ</dc:language>
  <cp:lastModifiedBy/>
  <cp:lastPrinted>2013-05-09T12:48:00Z</cp:lastPrinted>
  <dcterms:modified xsi:type="dcterms:W3CDTF">2023-04-11T08:38:39Z</dcterms:modified>
  <cp:revision>10</cp:revision>
  <dc:subject/>
  <dc:title>Příloha formuláře „Zápis o státní závěrečné zkoušce“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