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365DEF" w14:textId="77777777" w:rsidR="00FB1CE9" w:rsidRDefault="00FB1CE9" w:rsidP="00FB1CE9">
      <w:pPr>
        <w:rPr>
          <w:rStyle w:val="markedcontent"/>
          <w:rFonts w:cstheme="minorHAnsi"/>
          <w:sz w:val="28"/>
          <w:szCs w:val="28"/>
        </w:rPr>
      </w:pPr>
      <w:r>
        <w:rPr>
          <w:rStyle w:val="markedcontent"/>
          <w:rFonts w:cstheme="minorHAnsi"/>
          <w:sz w:val="28"/>
          <w:szCs w:val="28"/>
        </w:rPr>
        <w:t>JIHOČESKÁ UNIVERZITA V ČESKÝCH BUDĚJOVICÍCH</w:t>
      </w:r>
      <w:r>
        <w:rPr>
          <w:rFonts w:cstheme="minorHAnsi"/>
          <w:sz w:val="28"/>
          <w:szCs w:val="28"/>
        </w:rPr>
        <w:br/>
      </w:r>
      <w:r>
        <w:rPr>
          <w:rStyle w:val="markedcontent"/>
          <w:rFonts w:cstheme="minorHAnsi"/>
          <w:sz w:val="28"/>
          <w:szCs w:val="28"/>
        </w:rPr>
        <w:t>Pedagogická fakulta</w:t>
      </w:r>
      <w:r>
        <w:rPr>
          <w:rFonts w:cstheme="minorHAnsi"/>
          <w:sz w:val="28"/>
          <w:szCs w:val="28"/>
        </w:rPr>
        <w:br/>
      </w:r>
      <w:r>
        <w:rPr>
          <w:rStyle w:val="markedcontent"/>
          <w:rFonts w:cstheme="minorHAnsi"/>
          <w:sz w:val="28"/>
          <w:szCs w:val="28"/>
        </w:rPr>
        <w:t>Katedra hudební výchovy</w:t>
      </w:r>
      <w:r>
        <w:rPr>
          <w:rFonts w:cstheme="minorHAnsi"/>
          <w:sz w:val="28"/>
          <w:szCs w:val="28"/>
        </w:rPr>
        <w:br/>
      </w:r>
      <w:r>
        <w:rPr>
          <w:rStyle w:val="markedcontent"/>
          <w:rFonts w:cstheme="minorHAnsi"/>
          <w:sz w:val="28"/>
          <w:szCs w:val="28"/>
        </w:rPr>
        <w:t>P O S U D E K   D I P L O M O V É   P R Á C E</w:t>
      </w:r>
    </w:p>
    <w:p w14:paraId="6EBE504B" w14:textId="3F441F46" w:rsidR="00FB1CE9" w:rsidRDefault="00FB1CE9" w:rsidP="00FB1CE9">
      <w:pPr>
        <w:rPr>
          <w:rStyle w:val="markedcontent"/>
          <w:rFonts w:cstheme="minorHAnsi"/>
          <w:b/>
          <w:sz w:val="28"/>
          <w:szCs w:val="28"/>
        </w:rPr>
      </w:pPr>
      <w:r>
        <w:rPr>
          <w:rStyle w:val="markedcontent"/>
          <w:rFonts w:cstheme="minorHAnsi"/>
          <w:sz w:val="28"/>
          <w:szCs w:val="28"/>
        </w:rPr>
        <w:t xml:space="preserve">Jméno a příjmení studenta                                                                                                  </w:t>
      </w:r>
      <w:r>
        <w:rPr>
          <w:rStyle w:val="markedcontent"/>
          <w:rFonts w:cstheme="minorHAnsi"/>
          <w:b/>
          <w:sz w:val="28"/>
          <w:szCs w:val="28"/>
        </w:rPr>
        <w:t>Martina Samcová</w:t>
      </w:r>
    </w:p>
    <w:p w14:paraId="161B4F79" w14:textId="233650D0" w:rsidR="00FB1CE9" w:rsidRDefault="00FB1CE9" w:rsidP="00FB1CE9">
      <w:pPr>
        <w:rPr>
          <w:rStyle w:val="markedcontent"/>
          <w:rFonts w:cstheme="minorHAnsi"/>
          <w:b/>
          <w:sz w:val="28"/>
          <w:szCs w:val="28"/>
        </w:rPr>
      </w:pPr>
      <w:r>
        <w:rPr>
          <w:rStyle w:val="markedcontent"/>
          <w:rFonts w:cstheme="minorHAnsi"/>
          <w:sz w:val="28"/>
          <w:szCs w:val="28"/>
        </w:rPr>
        <w:t xml:space="preserve">Název diplomové práce                                                                                               </w:t>
      </w:r>
      <w:r>
        <w:rPr>
          <w:rStyle w:val="markedcontent"/>
          <w:rFonts w:cstheme="minorHAnsi"/>
          <w:b/>
          <w:sz w:val="28"/>
          <w:szCs w:val="28"/>
        </w:rPr>
        <w:t xml:space="preserve">Využití písní Petra </w:t>
      </w:r>
      <w:proofErr w:type="spellStart"/>
      <w:r>
        <w:rPr>
          <w:rStyle w:val="markedcontent"/>
          <w:rFonts w:cstheme="minorHAnsi"/>
          <w:b/>
          <w:sz w:val="28"/>
          <w:szCs w:val="28"/>
        </w:rPr>
        <w:t>Ebena</w:t>
      </w:r>
      <w:proofErr w:type="spellEnd"/>
      <w:r>
        <w:rPr>
          <w:rStyle w:val="markedcontent"/>
          <w:rFonts w:cstheme="minorHAnsi"/>
          <w:b/>
          <w:sz w:val="28"/>
          <w:szCs w:val="28"/>
        </w:rPr>
        <w:t xml:space="preserve"> a Jiřího Pavlici v hodinách hudební výchovy              na 1. stupni ZŠ</w:t>
      </w:r>
    </w:p>
    <w:p w14:paraId="30C4A31C" w14:textId="77777777" w:rsidR="00FB1CE9" w:rsidRDefault="00FB1CE9" w:rsidP="00FB1CE9">
      <w:r>
        <w:rPr>
          <w:sz w:val="28"/>
          <w:szCs w:val="28"/>
        </w:rPr>
        <w:t xml:space="preserve">Oponent diplomové práce                                                                                         </w:t>
      </w:r>
      <w:r>
        <w:rPr>
          <w:b/>
          <w:sz w:val="28"/>
          <w:szCs w:val="28"/>
        </w:rPr>
        <w:t xml:space="preserve">Mgr. Lukáš Holec                                                                                                                </w:t>
      </w:r>
    </w:p>
    <w:p w14:paraId="02B22DF6" w14:textId="77777777" w:rsidR="00FB1CE9" w:rsidRDefault="00FB1CE9" w:rsidP="00FB1CE9">
      <w:pPr>
        <w:rPr>
          <w:sz w:val="28"/>
          <w:szCs w:val="28"/>
        </w:rPr>
      </w:pPr>
    </w:p>
    <w:p w14:paraId="0899E01B" w14:textId="6DE560C3" w:rsidR="00FB1CE9" w:rsidRDefault="00FB1CE9" w:rsidP="00FB1CE9">
      <w:pPr>
        <w:rPr>
          <w:sz w:val="28"/>
          <w:szCs w:val="28"/>
        </w:rPr>
      </w:pPr>
      <w:r w:rsidRPr="00BE2FC5">
        <w:rPr>
          <w:sz w:val="28"/>
          <w:szCs w:val="28"/>
        </w:rPr>
        <w:t xml:space="preserve">Diplomová práce </w:t>
      </w:r>
      <w:r w:rsidR="002042F2" w:rsidRPr="00BE2FC5">
        <w:rPr>
          <w:sz w:val="28"/>
          <w:szCs w:val="28"/>
        </w:rPr>
        <w:t>se věnuje</w:t>
      </w:r>
      <w:r w:rsidR="002042F2">
        <w:rPr>
          <w:sz w:val="28"/>
          <w:szCs w:val="28"/>
        </w:rPr>
        <w:t xml:space="preserve"> didaktické problematice </w:t>
      </w:r>
      <w:r w:rsidR="00D370BB">
        <w:rPr>
          <w:sz w:val="28"/>
          <w:szCs w:val="28"/>
        </w:rPr>
        <w:t xml:space="preserve">hudebních aktivit vytvořených k vybraným písním </w:t>
      </w:r>
      <w:r w:rsidR="00D370BB">
        <w:rPr>
          <w:sz w:val="28"/>
          <w:szCs w:val="28"/>
        </w:rPr>
        <w:t xml:space="preserve">Petra </w:t>
      </w:r>
      <w:proofErr w:type="spellStart"/>
      <w:r w:rsidR="00D370BB">
        <w:rPr>
          <w:sz w:val="28"/>
          <w:szCs w:val="28"/>
        </w:rPr>
        <w:t>Ebena</w:t>
      </w:r>
      <w:proofErr w:type="spellEnd"/>
      <w:r w:rsidR="00D370BB">
        <w:rPr>
          <w:sz w:val="28"/>
          <w:szCs w:val="28"/>
        </w:rPr>
        <w:t xml:space="preserve"> a Jiřího Pavlici</w:t>
      </w:r>
      <w:r w:rsidR="00D370BB">
        <w:rPr>
          <w:sz w:val="28"/>
          <w:szCs w:val="28"/>
        </w:rPr>
        <w:t xml:space="preserve"> (zejména </w:t>
      </w:r>
      <w:r w:rsidR="002042F2">
        <w:rPr>
          <w:sz w:val="28"/>
          <w:szCs w:val="28"/>
        </w:rPr>
        <w:t xml:space="preserve">nácviku </w:t>
      </w:r>
      <w:r w:rsidR="00D370BB">
        <w:rPr>
          <w:sz w:val="28"/>
          <w:szCs w:val="28"/>
        </w:rPr>
        <w:t>jejich doprovodů</w:t>
      </w:r>
      <w:r w:rsidR="008A26B3">
        <w:rPr>
          <w:sz w:val="28"/>
          <w:szCs w:val="28"/>
        </w:rPr>
        <w:t>)</w:t>
      </w:r>
      <w:r w:rsidR="00D370BB">
        <w:rPr>
          <w:sz w:val="28"/>
          <w:szCs w:val="28"/>
        </w:rPr>
        <w:t xml:space="preserve"> </w:t>
      </w:r>
      <w:r w:rsidR="007112D4">
        <w:rPr>
          <w:sz w:val="28"/>
          <w:szCs w:val="28"/>
        </w:rPr>
        <w:t>v hodinách hudební výchovy na 1. stupni ZŠ</w:t>
      </w:r>
      <w:r w:rsidR="002042F2">
        <w:rPr>
          <w:sz w:val="28"/>
          <w:szCs w:val="28"/>
        </w:rPr>
        <w:t xml:space="preserve">. Výběr tématu je motivován nejen </w:t>
      </w:r>
      <w:r w:rsidR="007112D4">
        <w:rPr>
          <w:sz w:val="28"/>
          <w:szCs w:val="28"/>
        </w:rPr>
        <w:t xml:space="preserve">autorčiným </w:t>
      </w:r>
      <w:r w:rsidR="002042F2">
        <w:rPr>
          <w:sz w:val="28"/>
          <w:szCs w:val="28"/>
        </w:rPr>
        <w:t>pozitivním vztahem k</w:t>
      </w:r>
      <w:r w:rsidR="007112D4">
        <w:rPr>
          <w:sz w:val="28"/>
          <w:szCs w:val="28"/>
        </w:rPr>
        <w:t xml:space="preserve"> dětské </w:t>
      </w:r>
      <w:r w:rsidR="002042F2">
        <w:rPr>
          <w:sz w:val="28"/>
          <w:szCs w:val="28"/>
        </w:rPr>
        <w:t xml:space="preserve">písňové tvorbě </w:t>
      </w:r>
      <w:r w:rsidR="00BE2FC5">
        <w:rPr>
          <w:sz w:val="28"/>
          <w:szCs w:val="28"/>
        </w:rPr>
        <w:t>zmíněných</w:t>
      </w:r>
      <w:r w:rsidR="00D07638">
        <w:rPr>
          <w:sz w:val="28"/>
          <w:szCs w:val="28"/>
        </w:rPr>
        <w:t xml:space="preserve"> autorů</w:t>
      </w:r>
      <w:r w:rsidR="002042F2">
        <w:rPr>
          <w:sz w:val="28"/>
          <w:szCs w:val="28"/>
        </w:rPr>
        <w:t xml:space="preserve">, ale také proto, že </w:t>
      </w:r>
      <w:r w:rsidR="003D42E6">
        <w:rPr>
          <w:sz w:val="28"/>
          <w:szCs w:val="28"/>
        </w:rPr>
        <w:t xml:space="preserve">žákovské </w:t>
      </w:r>
      <w:r w:rsidR="00D370BB">
        <w:rPr>
          <w:sz w:val="28"/>
          <w:szCs w:val="28"/>
        </w:rPr>
        <w:t xml:space="preserve">doprovodné činnosti </w:t>
      </w:r>
      <w:r w:rsidR="002042F2">
        <w:rPr>
          <w:sz w:val="28"/>
          <w:szCs w:val="28"/>
        </w:rPr>
        <w:t xml:space="preserve">jsou v hodinách HV zařazovány zřídka.  </w:t>
      </w:r>
    </w:p>
    <w:p w14:paraId="123725F5" w14:textId="4052D864" w:rsidR="00FB1CE9" w:rsidRPr="006940F5" w:rsidRDefault="00FB1CE9" w:rsidP="00FB1CE9">
      <w:pPr>
        <w:rPr>
          <w:sz w:val="28"/>
          <w:szCs w:val="28"/>
        </w:rPr>
      </w:pPr>
      <w:r w:rsidRPr="00DC3143">
        <w:rPr>
          <w:sz w:val="28"/>
          <w:szCs w:val="28"/>
        </w:rPr>
        <w:t>Teoretick</w:t>
      </w:r>
      <w:r w:rsidR="009D22AF">
        <w:rPr>
          <w:sz w:val="28"/>
          <w:szCs w:val="28"/>
        </w:rPr>
        <w:t>á</w:t>
      </w:r>
      <w:r w:rsidRPr="00DC3143">
        <w:rPr>
          <w:sz w:val="28"/>
          <w:szCs w:val="28"/>
        </w:rPr>
        <w:t xml:space="preserve"> část zmiňuje </w:t>
      </w:r>
      <w:r w:rsidR="00531904">
        <w:rPr>
          <w:sz w:val="28"/>
          <w:szCs w:val="28"/>
        </w:rPr>
        <w:t xml:space="preserve">celkové </w:t>
      </w:r>
      <w:r w:rsidR="006940F5">
        <w:rPr>
          <w:sz w:val="28"/>
          <w:szCs w:val="28"/>
        </w:rPr>
        <w:t xml:space="preserve">pojetí </w:t>
      </w:r>
      <w:r w:rsidRPr="00DC3143">
        <w:rPr>
          <w:sz w:val="28"/>
          <w:szCs w:val="28"/>
        </w:rPr>
        <w:t>hudební výchovy</w:t>
      </w:r>
      <w:r w:rsidR="00531904">
        <w:rPr>
          <w:sz w:val="28"/>
          <w:szCs w:val="28"/>
        </w:rPr>
        <w:t xml:space="preserve"> na 1. stupni ZŠ</w:t>
      </w:r>
      <w:r w:rsidRPr="00DC3143">
        <w:rPr>
          <w:sz w:val="28"/>
          <w:szCs w:val="28"/>
        </w:rPr>
        <w:t xml:space="preserve">, uvádí </w:t>
      </w:r>
      <w:r w:rsidR="00531904">
        <w:rPr>
          <w:sz w:val="28"/>
          <w:szCs w:val="28"/>
        </w:rPr>
        <w:t xml:space="preserve">možnosti </w:t>
      </w:r>
      <w:r w:rsidRPr="00DC3143">
        <w:rPr>
          <w:sz w:val="28"/>
          <w:szCs w:val="28"/>
        </w:rPr>
        <w:t>doprovodů písní</w:t>
      </w:r>
      <w:r w:rsidR="00DC3143" w:rsidRPr="00DC3143">
        <w:rPr>
          <w:sz w:val="28"/>
          <w:szCs w:val="28"/>
        </w:rPr>
        <w:t xml:space="preserve"> </w:t>
      </w:r>
      <w:r w:rsidR="00531904">
        <w:rPr>
          <w:sz w:val="28"/>
          <w:szCs w:val="28"/>
        </w:rPr>
        <w:t>(pohybové, rytmické i melodické)</w:t>
      </w:r>
      <w:r w:rsidR="00BE2FC5">
        <w:rPr>
          <w:sz w:val="28"/>
          <w:szCs w:val="28"/>
        </w:rPr>
        <w:t>, p</w:t>
      </w:r>
      <w:r w:rsidR="009D22AF">
        <w:rPr>
          <w:sz w:val="28"/>
          <w:szCs w:val="28"/>
        </w:rPr>
        <w:t>opisuje způsoby nácviku</w:t>
      </w:r>
      <w:r w:rsidR="00531904">
        <w:rPr>
          <w:sz w:val="28"/>
          <w:szCs w:val="28"/>
        </w:rPr>
        <w:t xml:space="preserve"> a </w:t>
      </w:r>
      <w:r w:rsidR="003D42E6">
        <w:rPr>
          <w:sz w:val="28"/>
          <w:szCs w:val="28"/>
        </w:rPr>
        <w:t>také nabízí</w:t>
      </w:r>
      <w:r w:rsidR="00531904">
        <w:rPr>
          <w:sz w:val="28"/>
          <w:szCs w:val="28"/>
        </w:rPr>
        <w:t xml:space="preserve"> </w:t>
      </w:r>
      <w:r w:rsidR="009D22AF">
        <w:rPr>
          <w:sz w:val="28"/>
          <w:szCs w:val="28"/>
        </w:rPr>
        <w:t>přehle</w:t>
      </w:r>
      <w:r w:rsidR="00323FCD">
        <w:rPr>
          <w:sz w:val="28"/>
          <w:szCs w:val="28"/>
        </w:rPr>
        <w:t>d</w:t>
      </w:r>
      <w:r w:rsidR="009D22AF">
        <w:rPr>
          <w:sz w:val="28"/>
          <w:szCs w:val="28"/>
        </w:rPr>
        <w:t xml:space="preserve"> </w:t>
      </w:r>
      <w:r w:rsidRPr="00DC3143">
        <w:rPr>
          <w:sz w:val="28"/>
          <w:szCs w:val="28"/>
        </w:rPr>
        <w:t>hudební</w:t>
      </w:r>
      <w:r w:rsidR="009D22AF">
        <w:rPr>
          <w:sz w:val="28"/>
          <w:szCs w:val="28"/>
        </w:rPr>
        <w:t>ch</w:t>
      </w:r>
      <w:r w:rsidRPr="00DC3143">
        <w:rPr>
          <w:sz w:val="28"/>
          <w:szCs w:val="28"/>
        </w:rPr>
        <w:t xml:space="preserve"> nástrojů</w:t>
      </w:r>
      <w:r w:rsidR="00DC3143">
        <w:rPr>
          <w:sz w:val="28"/>
          <w:szCs w:val="28"/>
        </w:rPr>
        <w:t xml:space="preserve"> </w:t>
      </w:r>
      <w:r w:rsidR="009D22AF">
        <w:rPr>
          <w:sz w:val="28"/>
          <w:szCs w:val="28"/>
        </w:rPr>
        <w:t xml:space="preserve">pro žákovské doprovody </w:t>
      </w:r>
      <w:r w:rsidR="00531904">
        <w:rPr>
          <w:sz w:val="28"/>
          <w:szCs w:val="28"/>
        </w:rPr>
        <w:t xml:space="preserve">vycházející </w:t>
      </w:r>
      <w:r w:rsidR="009D22AF">
        <w:rPr>
          <w:sz w:val="28"/>
          <w:szCs w:val="28"/>
        </w:rPr>
        <w:t xml:space="preserve">nejen </w:t>
      </w:r>
      <w:r w:rsidR="00531904">
        <w:rPr>
          <w:sz w:val="28"/>
          <w:szCs w:val="28"/>
        </w:rPr>
        <w:t>z</w:t>
      </w:r>
      <w:r w:rsidR="00DC3143" w:rsidRPr="00DC3143">
        <w:rPr>
          <w:sz w:val="28"/>
          <w:szCs w:val="28"/>
        </w:rPr>
        <w:t xml:space="preserve"> </w:t>
      </w:r>
      <w:r w:rsidR="0071029A">
        <w:rPr>
          <w:sz w:val="28"/>
          <w:szCs w:val="28"/>
        </w:rPr>
        <w:t>instrumentáře</w:t>
      </w:r>
      <w:r w:rsidR="00DC3143" w:rsidRPr="00DC3143">
        <w:rPr>
          <w:sz w:val="28"/>
          <w:szCs w:val="28"/>
        </w:rPr>
        <w:t xml:space="preserve"> Carla </w:t>
      </w:r>
      <w:proofErr w:type="spellStart"/>
      <w:r w:rsidR="00DC3143" w:rsidRPr="00DC3143">
        <w:rPr>
          <w:sz w:val="28"/>
          <w:szCs w:val="28"/>
        </w:rPr>
        <w:t>Orffa</w:t>
      </w:r>
      <w:proofErr w:type="spellEnd"/>
      <w:r w:rsidR="009D22AF">
        <w:rPr>
          <w:sz w:val="28"/>
          <w:szCs w:val="28"/>
        </w:rPr>
        <w:t xml:space="preserve">, ale i současné nabídky (např. melodické zvonky a </w:t>
      </w:r>
      <w:proofErr w:type="spellStart"/>
      <w:r w:rsidR="009D22AF">
        <w:rPr>
          <w:sz w:val="28"/>
          <w:szCs w:val="28"/>
        </w:rPr>
        <w:t>Boomwhackers</w:t>
      </w:r>
      <w:proofErr w:type="spellEnd"/>
      <w:r w:rsidR="009D22AF">
        <w:rPr>
          <w:sz w:val="28"/>
          <w:szCs w:val="28"/>
        </w:rPr>
        <w:t>). S</w:t>
      </w:r>
      <w:r w:rsidR="006940F5">
        <w:rPr>
          <w:sz w:val="28"/>
          <w:szCs w:val="28"/>
        </w:rPr>
        <w:t>rovnává</w:t>
      </w:r>
      <w:r w:rsidR="00531904">
        <w:rPr>
          <w:sz w:val="28"/>
          <w:szCs w:val="28"/>
        </w:rPr>
        <w:t xml:space="preserve"> </w:t>
      </w:r>
      <w:r w:rsidR="00531904" w:rsidRPr="00DC3143">
        <w:rPr>
          <w:sz w:val="28"/>
          <w:szCs w:val="28"/>
        </w:rPr>
        <w:t>doprovod</w:t>
      </w:r>
      <w:r w:rsidR="006940F5">
        <w:rPr>
          <w:sz w:val="28"/>
          <w:szCs w:val="28"/>
        </w:rPr>
        <w:t>y</w:t>
      </w:r>
      <w:r w:rsidR="00531904" w:rsidRPr="00DC3143">
        <w:rPr>
          <w:sz w:val="28"/>
          <w:szCs w:val="28"/>
        </w:rPr>
        <w:t xml:space="preserve"> písní v</w:t>
      </w:r>
      <w:r w:rsidR="006940F5">
        <w:rPr>
          <w:sz w:val="28"/>
          <w:szCs w:val="28"/>
        </w:rPr>
        <w:t xml:space="preserve">e vybraných </w:t>
      </w:r>
      <w:r w:rsidR="00531904" w:rsidRPr="00DC3143">
        <w:rPr>
          <w:sz w:val="28"/>
          <w:szCs w:val="28"/>
        </w:rPr>
        <w:t>učebnicích HV (nakladat</w:t>
      </w:r>
      <w:r w:rsidR="006940F5">
        <w:rPr>
          <w:sz w:val="28"/>
          <w:szCs w:val="28"/>
        </w:rPr>
        <w:t>elství</w:t>
      </w:r>
      <w:r w:rsidR="00531904" w:rsidRPr="00DC3143">
        <w:rPr>
          <w:sz w:val="28"/>
          <w:szCs w:val="28"/>
        </w:rPr>
        <w:t xml:space="preserve"> Nová škola a Taktik)</w:t>
      </w:r>
      <w:r w:rsidR="006940F5">
        <w:rPr>
          <w:sz w:val="28"/>
          <w:szCs w:val="28"/>
        </w:rPr>
        <w:t xml:space="preserve"> a </w:t>
      </w:r>
      <w:r w:rsidR="009D22AF">
        <w:rPr>
          <w:sz w:val="28"/>
          <w:szCs w:val="28"/>
        </w:rPr>
        <w:t xml:space="preserve">také </w:t>
      </w:r>
      <w:r w:rsidR="006940F5">
        <w:rPr>
          <w:sz w:val="28"/>
          <w:szCs w:val="28"/>
        </w:rPr>
        <w:t xml:space="preserve">přikládá </w:t>
      </w:r>
      <w:r w:rsidR="00DC3143" w:rsidRPr="00DC3143">
        <w:rPr>
          <w:sz w:val="28"/>
          <w:szCs w:val="28"/>
        </w:rPr>
        <w:t>stručné životopisy P</w:t>
      </w:r>
      <w:r w:rsidR="00BE2FC5">
        <w:rPr>
          <w:sz w:val="28"/>
          <w:szCs w:val="28"/>
        </w:rPr>
        <w:t>etra</w:t>
      </w:r>
      <w:r w:rsidR="00DC3143" w:rsidRPr="00DC3143">
        <w:rPr>
          <w:sz w:val="28"/>
          <w:szCs w:val="28"/>
        </w:rPr>
        <w:t xml:space="preserve"> </w:t>
      </w:r>
      <w:proofErr w:type="spellStart"/>
      <w:r w:rsidR="00DC3143" w:rsidRPr="00DC3143">
        <w:rPr>
          <w:sz w:val="28"/>
          <w:szCs w:val="28"/>
        </w:rPr>
        <w:t>Ebena</w:t>
      </w:r>
      <w:proofErr w:type="spellEnd"/>
      <w:r w:rsidR="00DC3143" w:rsidRPr="00DC3143">
        <w:rPr>
          <w:sz w:val="28"/>
          <w:szCs w:val="28"/>
        </w:rPr>
        <w:t xml:space="preserve"> a J</w:t>
      </w:r>
      <w:r w:rsidR="00BE2FC5">
        <w:rPr>
          <w:sz w:val="28"/>
          <w:szCs w:val="28"/>
        </w:rPr>
        <w:t>iřího</w:t>
      </w:r>
      <w:r w:rsidR="00DC3143" w:rsidRPr="00DC3143">
        <w:rPr>
          <w:sz w:val="28"/>
          <w:szCs w:val="28"/>
        </w:rPr>
        <w:t xml:space="preserve"> Pavlici </w:t>
      </w:r>
      <w:r w:rsidR="00D370BB">
        <w:rPr>
          <w:sz w:val="28"/>
          <w:szCs w:val="28"/>
        </w:rPr>
        <w:t>s</w:t>
      </w:r>
      <w:r w:rsidR="0071029A">
        <w:rPr>
          <w:sz w:val="28"/>
          <w:szCs w:val="28"/>
        </w:rPr>
        <w:t xml:space="preserve"> upo</w:t>
      </w:r>
      <w:r w:rsidR="00D370BB">
        <w:rPr>
          <w:sz w:val="28"/>
          <w:szCs w:val="28"/>
        </w:rPr>
        <w:t>zorněním</w:t>
      </w:r>
      <w:r w:rsidR="0071029A">
        <w:rPr>
          <w:sz w:val="28"/>
          <w:szCs w:val="28"/>
        </w:rPr>
        <w:t xml:space="preserve"> </w:t>
      </w:r>
      <w:r w:rsidR="006940F5">
        <w:rPr>
          <w:sz w:val="28"/>
          <w:szCs w:val="28"/>
        </w:rPr>
        <w:t xml:space="preserve">na </w:t>
      </w:r>
      <w:r w:rsidR="0071029A">
        <w:rPr>
          <w:sz w:val="28"/>
          <w:szCs w:val="28"/>
        </w:rPr>
        <w:t xml:space="preserve">jejich </w:t>
      </w:r>
      <w:r w:rsidR="006940F5">
        <w:rPr>
          <w:sz w:val="28"/>
          <w:szCs w:val="28"/>
        </w:rPr>
        <w:t>tvorbu pro děti.</w:t>
      </w:r>
      <w:r w:rsidR="00DC3143" w:rsidRPr="00DC3143">
        <w:rPr>
          <w:sz w:val="28"/>
          <w:szCs w:val="28"/>
        </w:rPr>
        <w:t xml:space="preserve"> </w:t>
      </w:r>
      <w:r w:rsidR="006940F5">
        <w:rPr>
          <w:sz w:val="28"/>
          <w:szCs w:val="28"/>
        </w:rPr>
        <w:t xml:space="preserve">                                                </w:t>
      </w:r>
      <w:r w:rsidR="009D22AF">
        <w:rPr>
          <w:sz w:val="28"/>
          <w:szCs w:val="28"/>
        </w:rPr>
        <w:t xml:space="preserve">                      </w:t>
      </w:r>
      <w:r w:rsidR="004F2207">
        <w:rPr>
          <w:sz w:val="28"/>
          <w:szCs w:val="28"/>
        </w:rPr>
        <w:t xml:space="preserve">                                                           </w:t>
      </w:r>
      <w:r w:rsidRPr="006940F5">
        <w:rPr>
          <w:sz w:val="28"/>
          <w:szCs w:val="28"/>
        </w:rPr>
        <w:t>Struktura této části práce je logická, jasná a přehledná. Byly zvoleny a použity vhodné prameny v patřičném rozsahu.</w:t>
      </w:r>
    </w:p>
    <w:p w14:paraId="1AA12A87" w14:textId="54ED51A3" w:rsidR="00C14AFA" w:rsidRDefault="00FB1CE9" w:rsidP="00FB1CE9">
      <w:pPr>
        <w:rPr>
          <w:sz w:val="28"/>
          <w:szCs w:val="28"/>
        </w:rPr>
      </w:pPr>
      <w:r w:rsidRPr="00323FCD">
        <w:rPr>
          <w:sz w:val="28"/>
          <w:szCs w:val="28"/>
        </w:rPr>
        <w:t xml:space="preserve">Jádrem předložené práce je část praktická, </w:t>
      </w:r>
      <w:r w:rsidR="009805F5">
        <w:rPr>
          <w:sz w:val="28"/>
          <w:szCs w:val="28"/>
        </w:rPr>
        <w:t>která obsahuje</w:t>
      </w:r>
      <w:r w:rsidRPr="00323FCD">
        <w:rPr>
          <w:sz w:val="28"/>
          <w:szCs w:val="28"/>
        </w:rPr>
        <w:t xml:space="preserve"> </w:t>
      </w:r>
      <w:r w:rsidR="0071029A" w:rsidRPr="00323FCD">
        <w:rPr>
          <w:sz w:val="28"/>
          <w:szCs w:val="28"/>
        </w:rPr>
        <w:t xml:space="preserve">podrobně </w:t>
      </w:r>
      <w:r w:rsidRPr="00323FCD">
        <w:rPr>
          <w:sz w:val="28"/>
          <w:szCs w:val="28"/>
        </w:rPr>
        <w:t>zpracovaný metodický materiál zaměřen</w:t>
      </w:r>
      <w:r w:rsidR="00323FCD">
        <w:rPr>
          <w:sz w:val="28"/>
          <w:szCs w:val="28"/>
        </w:rPr>
        <w:t>ý</w:t>
      </w:r>
      <w:r w:rsidRPr="00323FCD">
        <w:rPr>
          <w:sz w:val="28"/>
          <w:szCs w:val="28"/>
        </w:rPr>
        <w:t xml:space="preserve"> na</w:t>
      </w:r>
      <w:r w:rsidR="00323FCD" w:rsidRPr="00323FCD">
        <w:rPr>
          <w:sz w:val="28"/>
          <w:szCs w:val="28"/>
        </w:rPr>
        <w:t xml:space="preserve"> </w:t>
      </w:r>
      <w:r w:rsidR="009805F5">
        <w:rPr>
          <w:sz w:val="28"/>
          <w:szCs w:val="28"/>
        </w:rPr>
        <w:t xml:space="preserve">pět </w:t>
      </w:r>
      <w:r w:rsidR="003D42E6">
        <w:rPr>
          <w:sz w:val="28"/>
          <w:szCs w:val="28"/>
        </w:rPr>
        <w:t xml:space="preserve">Ebenových a </w:t>
      </w:r>
      <w:r w:rsidR="009805F5">
        <w:rPr>
          <w:sz w:val="28"/>
          <w:szCs w:val="28"/>
        </w:rPr>
        <w:t xml:space="preserve">čtyři </w:t>
      </w:r>
      <w:r w:rsidR="003D42E6">
        <w:rPr>
          <w:sz w:val="28"/>
          <w:szCs w:val="28"/>
        </w:rPr>
        <w:t>Pavlicov</w:t>
      </w:r>
      <w:r w:rsidR="009805F5">
        <w:rPr>
          <w:sz w:val="28"/>
          <w:szCs w:val="28"/>
        </w:rPr>
        <w:t>y</w:t>
      </w:r>
      <w:r w:rsidR="003D42E6">
        <w:rPr>
          <w:sz w:val="28"/>
          <w:szCs w:val="28"/>
        </w:rPr>
        <w:t xml:space="preserve"> </w:t>
      </w:r>
      <w:r w:rsidR="00323FCD" w:rsidRPr="00323FCD">
        <w:rPr>
          <w:sz w:val="28"/>
          <w:szCs w:val="28"/>
        </w:rPr>
        <w:t>písn</w:t>
      </w:r>
      <w:r w:rsidR="009805F5">
        <w:rPr>
          <w:sz w:val="28"/>
          <w:szCs w:val="28"/>
        </w:rPr>
        <w:t>ě</w:t>
      </w:r>
      <w:r w:rsidRPr="00323FCD">
        <w:rPr>
          <w:sz w:val="28"/>
          <w:szCs w:val="28"/>
        </w:rPr>
        <w:t xml:space="preserve"> </w:t>
      </w:r>
      <w:r w:rsidR="008A26B3">
        <w:rPr>
          <w:sz w:val="28"/>
          <w:szCs w:val="28"/>
        </w:rPr>
        <w:t>vybran</w:t>
      </w:r>
      <w:r w:rsidR="009805F5">
        <w:rPr>
          <w:sz w:val="28"/>
          <w:szCs w:val="28"/>
        </w:rPr>
        <w:t>é</w:t>
      </w:r>
      <w:r w:rsidR="008A26B3">
        <w:rPr>
          <w:sz w:val="28"/>
          <w:szCs w:val="28"/>
        </w:rPr>
        <w:t xml:space="preserve"> </w:t>
      </w:r>
      <w:r w:rsidRPr="00323FCD">
        <w:rPr>
          <w:sz w:val="28"/>
          <w:szCs w:val="28"/>
        </w:rPr>
        <w:t xml:space="preserve">pro </w:t>
      </w:r>
      <w:r w:rsidR="00323FCD" w:rsidRPr="00323FCD">
        <w:rPr>
          <w:sz w:val="28"/>
          <w:szCs w:val="28"/>
        </w:rPr>
        <w:t>1</w:t>
      </w:r>
      <w:r w:rsidRPr="00323FCD">
        <w:rPr>
          <w:sz w:val="28"/>
          <w:szCs w:val="28"/>
        </w:rPr>
        <w:t>.</w:t>
      </w:r>
      <w:r w:rsidR="00323FCD" w:rsidRPr="00323FCD">
        <w:rPr>
          <w:sz w:val="28"/>
          <w:szCs w:val="28"/>
        </w:rPr>
        <w:t>, 3.</w:t>
      </w:r>
      <w:r w:rsidRPr="00323FCD">
        <w:rPr>
          <w:sz w:val="28"/>
          <w:szCs w:val="28"/>
        </w:rPr>
        <w:t xml:space="preserve"> a </w:t>
      </w:r>
      <w:r w:rsidR="00323FCD" w:rsidRPr="00323FCD">
        <w:rPr>
          <w:sz w:val="28"/>
          <w:szCs w:val="28"/>
        </w:rPr>
        <w:t>4</w:t>
      </w:r>
      <w:r w:rsidRPr="00323FCD">
        <w:rPr>
          <w:sz w:val="28"/>
          <w:szCs w:val="28"/>
        </w:rPr>
        <w:t>. ročník ZŠ</w:t>
      </w:r>
      <w:r w:rsidR="009805F5">
        <w:rPr>
          <w:sz w:val="28"/>
          <w:szCs w:val="28"/>
        </w:rPr>
        <w:t>. Tento materiál</w:t>
      </w:r>
      <w:r w:rsidR="00323FCD" w:rsidRPr="00323FCD">
        <w:rPr>
          <w:sz w:val="28"/>
          <w:szCs w:val="28"/>
        </w:rPr>
        <w:t xml:space="preserve"> vždy </w:t>
      </w:r>
      <w:r w:rsidR="009805F5">
        <w:rPr>
          <w:sz w:val="28"/>
          <w:szCs w:val="28"/>
        </w:rPr>
        <w:t>zahrnuje tyto</w:t>
      </w:r>
      <w:r w:rsidR="00323FCD" w:rsidRPr="00323FCD">
        <w:rPr>
          <w:sz w:val="28"/>
          <w:szCs w:val="28"/>
        </w:rPr>
        <w:t xml:space="preserve"> </w:t>
      </w:r>
      <w:r w:rsidR="008A26B3">
        <w:rPr>
          <w:sz w:val="28"/>
          <w:szCs w:val="28"/>
        </w:rPr>
        <w:t>hudebn</w:t>
      </w:r>
      <w:r w:rsidR="009805F5">
        <w:rPr>
          <w:sz w:val="28"/>
          <w:szCs w:val="28"/>
        </w:rPr>
        <w:t xml:space="preserve">ě </w:t>
      </w:r>
      <w:r w:rsidR="00C14AFA">
        <w:rPr>
          <w:sz w:val="28"/>
          <w:szCs w:val="28"/>
        </w:rPr>
        <w:t>výukové</w:t>
      </w:r>
      <w:r w:rsidR="008A26B3">
        <w:rPr>
          <w:sz w:val="28"/>
          <w:szCs w:val="28"/>
        </w:rPr>
        <w:t xml:space="preserve"> </w:t>
      </w:r>
      <w:r w:rsidR="00323FCD" w:rsidRPr="00323FCD">
        <w:rPr>
          <w:sz w:val="28"/>
          <w:szCs w:val="28"/>
        </w:rPr>
        <w:t>aktivit</w:t>
      </w:r>
      <w:r w:rsidR="009805F5">
        <w:rPr>
          <w:sz w:val="28"/>
          <w:szCs w:val="28"/>
        </w:rPr>
        <w:t>y</w:t>
      </w:r>
      <w:r w:rsidR="00BE2FC5">
        <w:rPr>
          <w:sz w:val="28"/>
          <w:szCs w:val="28"/>
        </w:rPr>
        <w:t xml:space="preserve">: </w:t>
      </w:r>
      <w:r w:rsidR="002042F2">
        <w:rPr>
          <w:sz w:val="28"/>
          <w:szCs w:val="28"/>
        </w:rPr>
        <w:t>úvodní motivac</w:t>
      </w:r>
      <w:r w:rsidR="009805F5">
        <w:rPr>
          <w:sz w:val="28"/>
          <w:szCs w:val="28"/>
        </w:rPr>
        <w:t>i</w:t>
      </w:r>
      <w:r w:rsidR="002042F2">
        <w:rPr>
          <w:sz w:val="28"/>
          <w:szCs w:val="28"/>
        </w:rPr>
        <w:t xml:space="preserve">, </w:t>
      </w:r>
      <w:r w:rsidR="00323FCD" w:rsidRPr="00323FCD">
        <w:rPr>
          <w:sz w:val="28"/>
          <w:szCs w:val="28"/>
        </w:rPr>
        <w:t>hlasov</w:t>
      </w:r>
      <w:r w:rsidR="003D42E6">
        <w:rPr>
          <w:sz w:val="28"/>
          <w:szCs w:val="28"/>
        </w:rPr>
        <w:t>ou</w:t>
      </w:r>
      <w:r w:rsidR="00323FCD" w:rsidRPr="00323FCD">
        <w:rPr>
          <w:sz w:val="28"/>
          <w:szCs w:val="28"/>
        </w:rPr>
        <w:t xml:space="preserve"> příprav</w:t>
      </w:r>
      <w:r w:rsidR="003D42E6">
        <w:rPr>
          <w:sz w:val="28"/>
          <w:szCs w:val="28"/>
        </w:rPr>
        <w:t>u</w:t>
      </w:r>
      <w:r w:rsidR="00D07638">
        <w:rPr>
          <w:sz w:val="28"/>
          <w:szCs w:val="28"/>
        </w:rPr>
        <w:t xml:space="preserve">, </w:t>
      </w:r>
      <w:r w:rsidR="00323FCD" w:rsidRPr="00323FCD">
        <w:rPr>
          <w:sz w:val="28"/>
          <w:szCs w:val="28"/>
        </w:rPr>
        <w:t xml:space="preserve">nácvik zpěvu </w:t>
      </w:r>
      <w:r w:rsidR="008A26B3">
        <w:rPr>
          <w:sz w:val="28"/>
          <w:szCs w:val="28"/>
        </w:rPr>
        <w:t>zvolených</w:t>
      </w:r>
      <w:r w:rsidR="00323FCD" w:rsidRPr="00323FCD">
        <w:rPr>
          <w:sz w:val="28"/>
          <w:szCs w:val="28"/>
        </w:rPr>
        <w:t xml:space="preserve"> písní</w:t>
      </w:r>
      <w:r w:rsidR="00D07638">
        <w:rPr>
          <w:sz w:val="28"/>
          <w:szCs w:val="28"/>
        </w:rPr>
        <w:t xml:space="preserve"> </w:t>
      </w:r>
      <w:r w:rsidR="008A26B3">
        <w:rPr>
          <w:sz w:val="28"/>
          <w:szCs w:val="28"/>
        </w:rPr>
        <w:t xml:space="preserve">a jejich </w:t>
      </w:r>
      <w:r w:rsidR="00D07638">
        <w:rPr>
          <w:sz w:val="28"/>
          <w:szCs w:val="28"/>
        </w:rPr>
        <w:t>realizac</w:t>
      </w:r>
      <w:r w:rsidR="009805F5">
        <w:rPr>
          <w:sz w:val="28"/>
          <w:szCs w:val="28"/>
        </w:rPr>
        <w:t>i</w:t>
      </w:r>
      <w:r w:rsidR="00D07638">
        <w:rPr>
          <w:sz w:val="28"/>
          <w:szCs w:val="28"/>
        </w:rPr>
        <w:t xml:space="preserve"> </w:t>
      </w:r>
      <w:r w:rsidR="008A26B3">
        <w:rPr>
          <w:sz w:val="28"/>
          <w:szCs w:val="28"/>
        </w:rPr>
        <w:t>s</w:t>
      </w:r>
      <w:r w:rsidR="00BC1A78">
        <w:rPr>
          <w:sz w:val="28"/>
          <w:szCs w:val="28"/>
        </w:rPr>
        <w:t xml:space="preserve"> různými </w:t>
      </w:r>
      <w:bookmarkStart w:id="0" w:name="_GoBack"/>
      <w:bookmarkEnd w:id="0"/>
      <w:r w:rsidR="008A26B3">
        <w:rPr>
          <w:sz w:val="28"/>
          <w:szCs w:val="28"/>
        </w:rPr>
        <w:t>doprovody, které autorka sama vytvořila</w:t>
      </w:r>
      <w:r w:rsidRPr="00323FCD">
        <w:rPr>
          <w:sz w:val="28"/>
          <w:szCs w:val="28"/>
        </w:rPr>
        <w:t xml:space="preserve">. </w:t>
      </w:r>
      <w:r w:rsidR="008A26B3">
        <w:rPr>
          <w:sz w:val="28"/>
          <w:szCs w:val="28"/>
        </w:rPr>
        <w:t>Martina Samcová</w:t>
      </w:r>
      <w:r w:rsidRPr="00323FCD">
        <w:rPr>
          <w:sz w:val="28"/>
          <w:szCs w:val="28"/>
        </w:rPr>
        <w:t xml:space="preserve"> </w:t>
      </w:r>
      <w:r w:rsidR="008A26B3">
        <w:rPr>
          <w:sz w:val="28"/>
          <w:szCs w:val="28"/>
        </w:rPr>
        <w:t xml:space="preserve">zde </w:t>
      </w:r>
      <w:r w:rsidRPr="00323FCD">
        <w:rPr>
          <w:sz w:val="28"/>
          <w:szCs w:val="28"/>
        </w:rPr>
        <w:t xml:space="preserve">prezentuje </w:t>
      </w:r>
      <w:r w:rsidR="00323FCD" w:rsidRPr="00323FCD">
        <w:rPr>
          <w:sz w:val="28"/>
          <w:szCs w:val="28"/>
        </w:rPr>
        <w:t>devět</w:t>
      </w:r>
      <w:r w:rsidRPr="00323FCD">
        <w:rPr>
          <w:sz w:val="28"/>
          <w:szCs w:val="28"/>
        </w:rPr>
        <w:t xml:space="preserve"> svých pečlivě promyšlených příprav na hodiny HV</w:t>
      </w:r>
      <w:r w:rsidR="00BE2FC5">
        <w:rPr>
          <w:sz w:val="28"/>
          <w:szCs w:val="28"/>
        </w:rPr>
        <w:t xml:space="preserve"> (včetně notových a obrázkových příloh)</w:t>
      </w:r>
      <w:r w:rsidRPr="00323FCD">
        <w:rPr>
          <w:sz w:val="28"/>
          <w:szCs w:val="28"/>
        </w:rPr>
        <w:t xml:space="preserve">, které </w:t>
      </w:r>
      <w:r w:rsidR="00A23D98">
        <w:rPr>
          <w:sz w:val="28"/>
          <w:szCs w:val="28"/>
        </w:rPr>
        <w:t>ověřovala</w:t>
      </w:r>
      <w:r w:rsidR="00D07638">
        <w:rPr>
          <w:sz w:val="28"/>
          <w:szCs w:val="28"/>
        </w:rPr>
        <w:t xml:space="preserve"> s žáky v daných ročnících</w:t>
      </w:r>
      <w:r w:rsidR="00A23D98">
        <w:rPr>
          <w:sz w:val="28"/>
          <w:szCs w:val="28"/>
        </w:rPr>
        <w:t xml:space="preserve"> na ZŠ v</w:t>
      </w:r>
      <w:r w:rsidR="00D370BB">
        <w:rPr>
          <w:sz w:val="28"/>
          <w:szCs w:val="28"/>
        </w:rPr>
        <w:t> </w:t>
      </w:r>
      <w:r w:rsidR="00A23D98">
        <w:rPr>
          <w:sz w:val="28"/>
          <w:szCs w:val="28"/>
        </w:rPr>
        <w:t>Táboře</w:t>
      </w:r>
      <w:r w:rsidR="00D370BB">
        <w:rPr>
          <w:sz w:val="28"/>
          <w:szCs w:val="28"/>
        </w:rPr>
        <w:t xml:space="preserve"> (7</w:t>
      </w:r>
      <w:r w:rsidR="00C14AFA">
        <w:rPr>
          <w:sz w:val="28"/>
          <w:szCs w:val="28"/>
        </w:rPr>
        <w:t>krát</w:t>
      </w:r>
      <w:r w:rsidR="00D370BB">
        <w:rPr>
          <w:sz w:val="28"/>
          <w:szCs w:val="28"/>
        </w:rPr>
        <w:t>)</w:t>
      </w:r>
      <w:r w:rsidR="00A23D98">
        <w:rPr>
          <w:sz w:val="28"/>
          <w:szCs w:val="28"/>
        </w:rPr>
        <w:t xml:space="preserve"> a Č</w:t>
      </w:r>
      <w:r w:rsidR="00C14AFA">
        <w:rPr>
          <w:sz w:val="28"/>
          <w:szCs w:val="28"/>
        </w:rPr>
        <w:t>eských</w:t>
      </w:r>
      <w:r w:rsidR="00A23D98">
        <w:rPr>
          <w:sz w:val="28"/>
          <w:szCs w:val="28"/>
        </w:rPr>
        <w:t xml:space="preserve"> Budějovicích</w:t>
      </w:r>
      <w:r w:rsidR="00D370BB">
        <w:rPr>
          <w:sz w:val="28"/>
          <w:szCs w:val="28"/>
        </w:rPr>
        <w:t xml:space="preserve"> (2</w:t>
      </w:r>
      <w:r w:rsidR="00C14AFA">
        <w:rPr>
          <w:sz w:val="28"/>
          <w:szCs w:val="28"/>
        </w:rPr>
        <w:t>krát</w:t>
      </w:r>
      <w:r w:rsidR="00D370BB">
        <w:rPr>
          <w:sz w:val="28"/>
          <w:szCs w:val="28"/>
        </w:rPr>
        <w:t>)</w:t>
      </w:r>
      <w:r w:rsidR="00D07638">
        <w:rPr>
          <w:sz w:val="28"/>
          <w:szCs w:val="28"/>
        </w:rPr>
        <w:t xml:space="preserve">. </w:t>
      </w:r>
      <w:r w:rsidR="00A23D98">
        <w:rPr>
          <w:sz w:val="28"/>
          <w:szCs w:val="28"/>
        </w:rPr>
        <w:lastRenderedPageBreak/>
        <w:t>Každá z </w:t>
      </w:r>
      <w:r w:rsidR="00D370BB">
        <w:rPr>
          <w:sz w:val="28"/>
          <w:szCs w:val="28"/>
        </w:rPr>
        <w:t>nich</w:t>
      </w:r>
      <w:r w:rsidR="00A23D98">
        <w:rPr>
          <w:sz w:val="28"/>
          <w:szCs w:val="28"/>
        </w:rPr>
        <w:t xml:space="preserve"> je</w:t>
      </w:r>
      <w:r w:rsidRPr="00323FCD">
        <w:rPr>
          <w:sz w:val="28"/>
          <w:szCs w:val="28"/>
        </w:rPr>
        <w:t xml:space="preserve"> doplněn</w:t>
      </w:r>
      <w:r w:rsidR="00A23D98">
        <w:rPr>
          <w:sz w:val="28"/>
          <w:szCs w:val="28"/>
        </w:rPr>
        <w:t>a</w:t>
      </w:r>
      <w:r w:rsidRPr="00323FCD">
        <w:rPr>
          <w:sz w:val="28"/>
          <w:szCs w:val="28"/>
        </w:rPr>
        <w:t xml:space="preserve"> </w:t>
      </w:r>
      <w:r w:rsidR="00A23D98">
        <w:rPr>
          <w:sz w:val="28"/>
          <w:szCs w:val="28"/>
        </w:rPr>
        <w:t>po</w:t>
      </w:r>
      <w:r w:rsidR="008A26B3">
        <w:rPr>
          <w:sz w:val="28"/>
          <w:szCs w:val="28"/>
        </w:rPr>
        <w:t>drobnou</w:t>
      </w:r>
      <w:r w:rsidR="00A23D98">
        <w:rPr>
          <w:sz w:val="28"/>
          <w:szCs w:val="28"/>
        </w:rPr>
        <w:t xml:space="preserve"> </w:t>
      </w:r>
      <w:r w:rsidRPr="00323FCD">
        <w:rPr>
          <w:sz w:val="28"/>
          <w:szCs w:val="28"/>
        </w:rPr>
        <w:t xml:space="preserve">reflexí, jež </w:t>
      </w:r>
      <w:r w:rsidR="00A23D98">
        <w:rPr>
          <w:sz w:val="28"/>
          <w:szCs w:val="28"/>
        </w:rPr>
        <w:t xml:space="preserve">však </w:t>
      </w:r>
      <w:r w:rsidR="00D07638">
        <w:rPr>
          <w:sz w:val="28"/>
          <w:szCs w:val="28"/>
        </w:rPr>
        <w:t>někdy zbytečně</w:t>
      </w:r>
      <w:r w:rsidR="008B3945">
        <w:rPr>
          <w:sz w:val="28"/>
          <w:szCs w:val="28"/>
        </w:rPr>
        <w:t xml:space="preserve"> obšírně </w:t>
      </w:r>
      <w:r w:rsidRPr="00323FCD">
        <w:rPr>
          <w:sz w:val="28"/>
          <w:szCs w:val="28"/>
        </w:rPr>
        <w:t>shrnuje průběh odučen</w:t>
      </w:r>
      <w:r w:rsidR="00A23D98">
        <w:rPr>
          <w:sz w:val="28"/>
          <w:szCs w:val="28"/>
        </w:rPr>
        <w:t>é</w:t>
      </w:r>
      <w:r w:rsidRPr="00323FCD">
        <w:rPr>
          <w:sz w:val="28"/>
          <w:szCs w:val="28"/>
        </w:rPr>
        <w:t xml:space="preserve"> lekc</w:t>
      </w:r>
      <w:r w:rsidR="00A23D98">
        <w:rPr>
          <w:sz w:val="28"/>
          <w:szCs w:val="28"/>
        </w:rPr>
        <w:t>e</w:t>
      </w:r>
      <w:r w:rsidRPr="00323FCD">
        <w:rPr>
          <w:sz w:val="28"/>
          <w:szCs w:val="28"/>
        </w:rPr>
        <w:t>.</w:t>
      </w:r>
      <w:r w:rsidR="008B3945">
        <w:rPr>
          <w:sz w:val="28"/>
          <w:szCs w:val="28"/>
        </w:rPr>
        <w:t xml:space="preserve"> Cílem výzkumu bylo zjistit, zda jsou přípravy v</w:t>
      </w:r>
      <w:r w:rsidR="002042F2">
        <w:rPr>
          <w:sz w:val="28"/>
          <w:szCs w:val="28"/>
        </w:rPr>
        <w:t> běžné školní</w:t>
      </w:r>
      <w:r w:rsidR="008B3945">
        <w:rPr>
          <w:sz w:val="28"/>
          <w:szCs w:val="28"/>
        </w:rPr>
        <w:t> praxi</w:t>
      </w:r>
      <w:r w:rsidR="002042F2">
        <w:rPr>
          <w:sz w:val="28"/>
          <w:szCs w:val="28"/>
        </w:rPr>
        <w:t xml:space="preserve"> (</w:t>
      </w:r>
      <w:r w:rsidR="00D07638">
        <w:rPr>
          <w:sz w:val="28"/>
          <w:szCs w:val="28"/>
        </w:rPr>
        <w:t>vyučov</w:t>
      </w:r>
      <w:r w:rsidR="00A23D98">
        <w:rPr>
          <w:sz w:val="28"/>
          <w:szCs w:val="28"/>
        </w:rPr>
        <w:t>ací</w:t>
      </w:r>
      <w:r w:rsidR="00D07638">
        <w:rPr>
          <w:sz w:val="28"/>
          <w:szCs w:val="28"/>
        </w:rPr>
        <w:t xml:space="preserve"> hodina</w:t>
      </w:r>
      <w:r w:rsidR="002042F2">
        <w:rPr>
          <w:sz w:val="28"/>
          <w:szCs w:val="28"/>
        </w:rPr>
        <w:t xml:space="preserve"> 45 min)</w:t>
      </w:r>
      <w:r w:rsidR="008B3945">
        <w:rPr>
          <w:sz w:val="28"/>
          <w:szCs w:val="28"/>
        </w:rPr>
        <w:t xml:space="preserve"> </w:t>
      </w:r>
      <w:r w:rsidR="00A23D98">
        <w:rPr>
          <w:sz w:val="28"/>
          <w:szCs w:val="28"/>
        </w:rPr>
        <w:t xml:space="preserve">skutečně </w:t>
      </w:r>
      <w:r w:rsidR="008B3945">
        <w:rPr>
          <w:sz w:val="28"/>
          <w:szCs w:val="28"/>
        </w:rPr>
        <w:t>realizovatelné a také poskytnout konkrétní doporu</w:t>
      </w:r>
      <w:r w:rsidR="002042F2">
        <w:rPr>
          <w:sz w:val="28"/>
          <w:szCs w:val="28"/>
        </w:rPr>
        <w:t>čení</w:t>
      </w:r>
      <w:r w:rsidR="008B3945">
        <w:rPr>
          <w:sz w:val="28"/>
          <w:szCs w:val="28"/>
        </w:rPr>
        <w:t xml:space="preserve"> pro zájemce </w:t>
      </w:r>
      <w:r w:rsidR="002042F2">
        <w:rPr>
          <w:sz w:val="28"/>
          <w:szCs w:val="28"/>
        </w:rPr>
        <w:t>z řad pedagogů</w:t>
      </w:r>
      <w:r w:rsidR="00C14AFA">
        <w:rPr>
          <w:sz w:val="28"/>
          <w:szCs w:val="28"/>
        </w:rPr>
        <w:t>.</w:t>
      </w:r>
    </w:p>
    <w:p w14:paraId="68B7F0AC" w14:textId="64D85790" w:rsidR="00FB1CE9" w:rsidRDefault="00FB1CE9" w:rsidP="00FB1CE9">
      <w:pPr>
        <w:rPr>
          <w:sz w:val="28"/>
          <w:szCs w:val="28"/>
        </w:rPr>
      </w:pPr>
      <w:r w:rsidRPr="00BC1A78">
        <w:rPr>
          <w:sz w:val="28"/>
          <w:szCs w:val="28"/>
        </w:rPr>
        <w:t>Cíl práce byl v souladu s tématem naplněn</w:t>
      </w:r>
      <w:r w:rsidR="00BC1A78">
        <w:rPr>
          <w:sz w:val="28"/>
          <w:szCs w:val="28"/>
        </w:rPr>
        <w:t xml:space="preserve"> (i když ověřování v praxi mohlo mít větší časovou dotaci)</w:t>
      </w:r>
      <w:r w:rsidRPr="00BC1A78">
        <w:rPr>
          <w:sz w:val="28"/>
          <w:szCs w:val="28"/>
        </w:rPr>
        <w:t>, po formální stránce tato práce odpovídá všem stanoveným požadavkům, její jazyková úroveň je dobrá a v daném oboru ji považuji za přínosnou.</w:t>
      </w:r>
    </w:p>
    <w:p w14:paraId="7398EEC7" w14:textId="624AAB7A" w:rsidR="00FB1CE9" w:rsidRDefault="00FB1CE9" w:rsidP="00FB1CE9">
      <w:pPr>
        <w:pStyle w:val="Normlnweb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Práci doporučuji k obhajobě a navrhuji hodnocení </w:t>
      </w:r>
      <w:r w:rsidR="00BC1A78" w:rsidRPr="00BC1A78">
        <w:rPr>
          <w:rFonts w:asciiTheme="minorHAnsi" w:hAnsiTheme="minorHAnsi" w:cstheme="minorHAnsi"/>
          <w:b/>
          <w:sz w:val="32"/>
          <w:szCs w:val="32"/>
        </w:rPr>
        <w:t>1-</w:t>
      </w:r>
    </w:p>
    <w:p w14:paraId="4D0D4D37" w14:textId="77777777" w:rsidR="00FB1CE9" w:rsidRDefault="00FB1CE9" w:rsidP="00FB1CE9"/>
    <w:p w14:paraId="125819D0" w14:textId="77777777" w:rsidR="00FB1CE9" w:rsidRDefault="00FB1CE9" w:rsidP="00FB1CE9">
      <w:pPr>
        <w:rPr>
          <w:sz w:val="24"/>
          <w:szCs w:val="24"/>
        </w:rPr>
      </w:pPr>
    </w:p>
    <w:p w14:paraId="58E30A71" w14:textId="77777777" w:rsidR="00FB1CE9" w:rsidRDefault="00FB1CE9" w:rsidP="00FB1CE9">
      <w:pPr>
        <w:rPr>
          <w:sz w:val="28"/>
          <w:szCs w:val="28"/>
        </w:rPr>
      </w:pPr>
      <w:r>
        <w:rPr>
          <w:sz w:val="28"/>
          <w:szCs w:val="28"/>
        </w:rPr>
        <w:t>Podpis oponenta diplomové práce   ------------------------------------------------------</w:t>
      </w:r>
    </w:p>
    <w:p w14:paraId="19146EA4" w14:textId="77777777" w:rsidR="00FB1CE9" w:rsidRDefault="00FB1CE9" w:rsidP="00FB1CE9">
      <w:pPr>
        <w:rPr>
          <w:sz w:val="28"/>
          <w:szCs w:val="28"/>
        </w:rPr>
      </w:pPr>
    </w:p>
    <w:p w14:paraId="3FE53809" w14:textId="6924B679" w:rsidR="00FB1CE9" w:rsidRDefault="00FB1CE9" w:rsidP="00FB1CE9">
      <w:pPr>
        <w:rPr>
          <w:sz w:val="28"/>
          <w:szCs w:val="28"/>
        </w:rPr>
      </w:pPr>
      <w:r>
        <w:rPr>
          <w:sz w:val="28"/>
          <w:szCs w:val="28"/>
        </w:rPr>
        <w:t xml:space="preserve">V Českých Budějovicích dne </w:t>
      </w:r>
      <w:r>
        <w:rPr>
          <w:b/>
          <w:sz w:val="28"/>
          <w:szCs w:val="28"/>
        </w:rPr>
        <w:t>2</w:t>
      </w:r>
      <w:r w:rsidR="00BC1A78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.8.2023</w:t>
      </w:r>
    </w:p>
    <w:p w14:paraId="54FF0811" w14:textId="77777777" w:rsidR="00D70FF3" w:rsidRDefault="00D70FF3"/>
    <w:sectPr w:rsidR="00D70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7A0"/>
    <w:rsid w:val="002042F2"/>
    <w:rsid w:val="00323FCD"/>
    <w:rsid w:val="003D42E6"/>
    <w:rsid w:val="004F2207"/>
    <w:rsid w:val="00531904"/>
    <w:rsid w:val="006940F5"/>
    <w:rsid w:val="0071029A"/>
    <w:rsid w:val="007112D4"/>
    <w:rsid w:val="008A26B3"/>
    <w:rsid w:val="008B3945"/>
    <w:rsid w:val="009805F5"/>
    <w:rsid w:val="009D22AF"/>
    <w:rsid w:val="00A23D98"/>
    <w:rsid w:val="00BC1A78"/>
    <w:rsid w:val="00BE2FC5"/>
    <w:rsid w:val="00C14AFA"/>
    <w:rsid w:val="00D07638"/>
    <w:rsid w:val="00D370BB"/>
    <w:rsid w:val="00D70FF3"/>
    <w:rsid w:val="00DC3143"/>
    <w:rsid w:val="00E437A0"/>
    <w:rsid w:val="00FB1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37C6C"/>
  <w15:chartTrackingRefBased/>
  <w15:docId w15:val="{46A50871-701C-483C-8ED8-004F12EEA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FB1CE9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B1C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FB1C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61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466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Holec</dc:creator>
  <cp:keywords/>
  <dc:description/>
  <cp:lastModifiedBy>Lukáš Holec</cp:lastModifiedBy>
  <cp:revision>11</cp:revision>
  <dcterms:created xsi:type="dcterms:W3CDTF">2023-08-23T05:41:00Z</dcterms:created>
  <dcterms:modified xsi:type="dcterms:W3CDTF">2023-08-24T06:23:00Z</dcterms:modified>
</cp:coreProperties>
</file>