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C375C89" w14:textId="77777777" w:rsidR="004C535A" w:rsidRPr="00AB626D" w:rsidRDefault="004C535A" w:rsidP="002E6416">
      <w:pPr>
        <w:pStyle w:val="Nzev"/>
        <w:tabs>
          <w:tab w:val="right" w:pos="3119"/>
          <w:tab w:val="center" w:pos="4678"/>
        </w:tabs>
        <w:ind w:firstLine="720"/>
        <w:rPr>
          <w:rFonts w:ascii="Calibri" w:hAnsi="Calibri" w:cs="Calibri"/>
          <w:b/>
          <w:sz w:val="48"/>
          <w:szCs w:val="48"/>
        </w:rPr>
      </w:pPr>
      <w:r w:rsidRPr="00AB626D">
        <w:rPr>
          <w:rFonts w:ascii="Calibri" w:hAnsi="Calibri" w:cs="Calibri"/>
          <w:b/>
          <w:sz w:val="48"/>
          <w:szCs w:val="48"/>
        </w:rPr>
        <w:t>Posudek</w:t>
      </w:r>
      <w:r w:rsidR="002E6416">
        <w:rPr>
          <w:rFonts w:ascii="Calibri" w:hAnsi="Calibri" w:cs="Calibri"/>
          <w:b/>
          <w:sz w:val="48"/>
          <w:szCs w:val="48"/>
        </w:rPr>
        <w:t xml:space="preserve"> diplomové</w:t>
      </w:r>
      <w:r w:rsidRPr="00AB626D">
        <w:rPr>
          <w:rFonts w:ascii="Calibri" w:hAnsi="Calibri" w:cs="Calibri"/>
          <w:b/>
          <w:sz w:val="48"/>
          <w:szCs w:val="48"/>
        </w:rPr>
        <w:t xml:space="preserve"> práce</w:t>
      </w:r>
    </w:p>
    <w:p w14:paraId="5C375C8A" w14:textId="77777777" w:rsidR="002E6416" w:rsidRDefault="004C535A" w:rsidP="002E6416">
      <w:pPr>
        <w:pStyle w:val="Nzev"/>
        <w:rPr>
          <w:rFonts w:ascii="Calibri" w:hAnsi="Calibri" w:cs="Calibri"/>
          <w:b/>
          <w:szCs w:val="24"/>
        </w:rPr>
      </w:pPr>
      <w:r>
        <w:rPr>
          <w:rFonts w:ascii="Calibri" w:hAnsi="Calibri" w:cs="Calibri"/>
          <w:b/>
          <w:szCs w:val="24"/>
        </w:rPr>
        <w:t>předložené na k</w:t>
      </w:r>
      <w:r w:rsidRPr="00AB626D">
        <w:rPr>
          <w:rFonts w:ascii="Calibri" w:hAnsi="Calibri" w:cs="Calibri"/>
          <w:b/>
          <w:szCs w:val="24"/>
        </w:rPr>
        <w:t xml:space="preserve">atedře </w:t>
      </w:r>
      <w:r w:rsidR="002E6416">
        <w:rPr>
          <w:rFonts w:ascii="Calibri" w:hAnsi="Calibri" w:cs="Calibri"/>
          <w:b/>
          <w:szCs w:val="24"/>
        </w:rPr>
        <w:t>matematiky</w:t>
      </w:r>
      <w:r>
        <w:rPr>
          <w:rFonts w:ascii="Calibri" w:hAnsi="Calibri" w:cs="Calibri"/>
          <w:b/>
          <w:szCs w:val="24"/>
        </w:rPr>
        <w:t xml:space="preserve"> </w:t>
      </w:r>
    </w:p>
    <w:p w14:paraId="5C375C8B" w14:textId="77777777" w:rsidR="004C535A" w:rsidRPr="00AB626D" w:rsidRDefault="004C535A" w:rsidP="002E6416">
      <w:pPr>
        <w:pStyle w:val="Nzev"/>
        <w:rPr>
          <w:rFonts w:ascii="Calibri" w:hAnsi="Calibri" w:cs="Calibri"/>
          <w:b/>
          <w:szCs w:val="24"/>
        </w:rPr>
      </w:pPr>
      <w:r>
        <w:rPr>
          <w:rFonts w:ascii="Calibri" w:hAnsi="Calibri" w:cs="Calibri"/>
          <w:b/>
          <w:szCs w:val="24"/>
        </w:rPr>
        <w:t>Pedagogické fakulty Jihočeské univerzity v</w:t>
      </w:r>
      <w:r w:rsidR="002E6416">
        <w:rPr>
          <w:rFonts w:ascii="Calibri" w:hAnsi="Calibri" w:cs="Calibri"/>
          <w:b/>
          <w:szCs w:val="24"/>
        </w:rPr>
        <w:t> </w:t>
      </w:r>
      <w:r>
        <w:rPr>
          <w:rFonts w:ascii="Calibri" w:hAnsi="Calibri" w:cs="Calibri"/>
          <w:b/>
          <w:szCs w:val="24"/>
        </w:rPr>
        <w:t>Č</w:t>
      </w:r>
      <w:r w:rsidR="002E6416">
        <w:rPr>
          <w:rFonts w:ascii="Calibri" w:hAnsi="Calibri" w:cs="Calibri"/>
          <w:b/>
          <w:szCs w:val="24"/>
        </w:rPr>
        <w:t xml:space="preserve">eských </w:t>
      </w:r>
      <w:r>
        <w:rPr>
          <w:rFonts w:ascii="Calibri" w:hAnsi="Calibri" w:cs="Calibri"/>
          <w:b/>
          <w:szCs w:val="24"/>
        </w:rPr>
        <w:t>B</w:t>
      </w:r>
      <w:r w:rsidR="002E6416">
        <w:rPr>
          <w:rFonts w:ascii="Calibri" w:hAnsi="Calibri" w:cs="Calibri"/>
          <w:b/>
          <w:szCs w:val="24"/>
        </w:rPr>
        <w:t>udějovicích</w:t>
      </w:r>
    </w:p>
    <w:p w14:paraId="5C375C8C" w14:textId="77777777" w:rsidR="004C535A" w:rsidRPr="00AB626D" w:rsidRDefault="004C535A">
      <w:pPr>
        <w:pStyle w:val="Nzev"/>
        <w:rPr>
          <w:rFonts w:ascii="Calibri" w:hAnsi="Calibri" w:cs="Calibri"/>
          <w:b/>
        </w:rPr>
      </w:pPr>
    </w:p>
    <w:p w14:paraId="5C375C8D" w14:textId="77777777" w:rsidR="004C535A" w:rsidRPr="00AB626D" w:rsidRDefault="004C535A">
      <w:pPr>
        <w:pStyle w:val="Nzev"/>
        <w:rPr>
          <w:rFonts w:ascii="Calibri" w:hAnsi="Calibri" w:cs="Calibri"/>
          <w:b/>
        </w:rPr>
      </w:pPr>
    </w:p>
    <w:p w14:paraId="5C375C8E" w14:textId="33F93989" w:rsidR="004C535A" w:rsidRPr="00AB626D" w:rsidRDefault="004C535A" w:rsidP="00D717B4">
      <w:pPr>
        <w:pStyle w:val="Nzev"/>
        <w:ind w:left="2160" w:firstLine="720"/>
        <w:jc w:val="left"/>
        <w:rPr>
          <w:rFonts w:ascii="Calibri" w:hAnsi="Calibri" w:cs="Calibri"/>
        </w:rPr>
      </w:pPr>
      <w:r w:rsidRPr="00AB626D">
        <w:rPr>
          <w:rFonts w:ascii="Calibri" w:hAnsi="Calibri" w:cs="Calibri"/>
        </w:rPr>
        <w:t xml:space="preserve">posudek </w:t>
      </w:r>
      <w:r w:rsidR="008723AC">
        <w:rPr>
          <w:rFonts w:ascii="Calibri" w:hAnsi="Calibri" w:cs="Calibri"/>
          <w:b/>
        </w:rPr>
        <w:t>oponenta</w:t>
      </w:r>
      <w:r>
        <w:rPr>
          <w:rFonts w:ascii="Calibri" w:hAnsi="Calibri" w:cs="Calibri"/>
        </w:rPr>
        <w:t xml:space="preserve"> </w:t>
      </w:r>
      <w:r>
        <w:rPr>
          <w:rFonts w:ascii="Calibri" w:hAnsi="Calibri" w:cs="Calibri"/>
          <w:b/>
        </w:rPr>
        <w:t>diplomové</w:t>
      </w:r>
      <w:r>
        <w:rPr>
          <w:rFonts w:ascii="Calibri" w:hAnsi="Calibri" w:cs="Calibri"/>
        </w:rPr>
        <w:t xml:space="preserve"> práce</w:t>
      </w:r>
    </w:p>
    <w:p w14:paraId="5C375C8F" w14:textId="77777777" w:rsidR="004C535A" w:rsidRPr="00AB626D" w:rsidRDefault="004C535A">
      <w:pPr>
        <w:pStyle w:val="Nzev"/>
        <w:jc w:val="left"/>
        <w:rPr>
          <w:rFonts w:ascii="Calibri" w:hAnsi="Calibri" w:cs="Calibri"/>
        </w:rPr>
      </w:pPr>
    </w:p>
    <w:p w14:paraId="5C375C90" w14:textId="77777777" w:rsidR="004C535A" w:rsidRPr="00AB626D" w:rsidRDefault="004C535A">
      <w:pPr>
        <w:pStyle w:val="Nzev"/>
        <w:jc w:val="left"/>
        <w:rPr>
          <w:rFonts w:ascii="Calibri" w:hAnsi="Calibri" w:cs="Calibri"/>
        </w:rPr>
      </w:pPr>
    </w:p>
    <w:p w14:paraId="5C375C91" w14:textId="0DBE19BC" w:rsidR="004C535A" w:rsidRPr="00AB626D" w:rsidRDefault="006053C1">
      <w:pPr>
        <w:pStyle w:val="Nzev"/>
        <w:jc w:val="left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Autor: </w:t>
      </w:r>
      <w:r w:rsidR="00021110">
        <w:rPr>
          <w:rFonts w:ascii="Calibri" w:hAnsi="Calibri" w:cs="Calibri"/>
          <w:b/>
        </w:rPr>
        <w:t>Bc.</w:t>
      </w:r>
      <w:r w:rsidR="00195E32">
        <w:rPr>
          <w:rFonts w:ascii="Calibri" w:hAnsi="Calibri" w:cs="Calibri"/>
          <w:b/>
        </w:rPr>
        <w:t xml:space="preserve"> </w:t>
      </w:r>
      <w:r w:rsidR="00340155">
        <w:rPr>
          <w:rFonts w:ascii="Calibri" w:hAnsi="Calibri" w:cs="Calibri"/>
          <w:b/>
        </w:rPr>
        <w:t>Hana Uhlířová</w:t>
      </w:r>
    </w:p>
    <w:p w14:paraId="5C375C92" w14:textId="77777777" w:rsidR="004C535A" w:rsidRPr="00AB626D" w:rsidRDefault="004C535A">
      <w:pPr>
        <w:pStyle w:val="Nzev"/>
        <w:jc w:val="left"/>
        <w:rPr>
          <w:rFonts w:ascii="Calibri" w:hAnsi="Calibri" w:cs="Calibri"/>
        </w:rPr>
      </w:pPr>
    </w:p>
    <w:p w14:paraId="5C375C94" w14:textId="3EC3BE49" w:rsidR="005372F4" w:rsidRDefault="004C535A">
      <w:pPr>
        <w:pStyle w:val="Nzev"/>
        <w:jc w:val="left"/>
        <w:rPr>
          <w:rFonts w:ascii="Calibri" w:hAnsi="Calibri" w:cs="Calibri"/>
        </w:rPr>
      </w:pPr>
      <w:r w:rsidRPr="00AB626D">
        <w:rPr>
          <w:rFonts w:ascii="Calibri" w:hAnsi="Calibri" w:cs="Calibri"/>
        </w:rPr>
        <w:t xml:space="preserve">Název práce: </w:t>
      </w:r>
      <w:r w:rsidR="00340155" w:rsidRPr="00340155">
        <w:rPr>
          <w:rFonts w:ascii="Calibri" w:hAnsi="Calibri" w:cs="Calibri"/>
        </w:rPr>
        <w:t>Aplikační úlohy na rovnice a jejich soustavy</w:t>
      </w:r>
    </w:p>
    <w:p w14:paraId="7667D84C" w14:textId="77777777" w:rsidR="00340155" w:rsidRPr="00AB626D" w:rsidRDefault="00340155">
      <w:pPr>
        <w:pStyle w:val="Nzev"/>
        <w:jc w:val="left"/>
        <w:rPr>
          <w:rFonts w:ascii="Calibri" w:hAnsi="Calibri" w:cs="Calibri"/>
        </w:rPr>
      </w:pPr>
    </w:p>
    <w:p w14:paraId="5C375C95" w14:textId="77777777" w:rsidR="004C535A" w:rsidRPr="00AB626D" w:rsidRDefault="004C535A">
      <w:pPr>
        <w:pStyle w:val="Nzev"/>
        <w:jc w:val="left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Posudek</w:t>
      </w:r>
      <w:r w:rsidRPr="00BF1A50">
        <w:rPr>
          <w:rFonts w:ascii="Calibri" w:hAnsi="Calibri" w:cs="Calibri"/>
          <w:b/>
        </w:rPr>
        <w:t xml:space="preserve"> </w:t>
      </w:r>
      <w:r>
        <w:rPr>
          <w:rFonts w:ascii="Calibri" w:hAnsi="Calibri" w:cs="Calibri"/>
          <w:b/>
        </w:rPr>
        <w:t>vyhotovil</w:t>
      </w:r>
      <w:r w:rsidR="005C4EA0">
        <w:rPr>
          <w:rFonts w:ascii="Calibri" w:hAnsi="Calibri" w:cs="Calibri"/>
          <w:b/>
        </w:rPr>
        <w:t>(a)</w:t>
      </w:r>
      <w:r w:rsidR="00A8186A">
        <w:rPr>
          <w:rFonts w:ascii="Calibri" w:hAnsi="Calibri" w:cs="Calibri"/>
          <w:b/>
        </w:rPr>
        <w:t xml:space="preserve">: </w:t>
      </w:r>
      <w:r w:rsidR="000C1E52">
        <w:rPr>
          <w:rFonts w:ascii="Calibri" w:hAnsi="Calibri" w:cs="Calibri"/>
          <w:b/>
        </w:rPr>
        <w:t>doc. RNDr. Helena Koldová</w:t>
      </w:r>
      <w:r>
        <w:rPr>
          <w:rFonts w:ascii="Calibri" w:hAnsi="Calibri" w:cs="Calibri"/>
          <w:b/>
        </w:rPr>
        <w:t>, Ph.D.</w:t>
      </w:r>
    </w:p>
    <w:p w14:paraId="5C375C96" w14:textId="77777777" w:rsidR="004C535A" w:rsidRPr="00AB626D" w:rsidRDefault="004C535A">
      <w:pPr>
        <w:pStyle w:val="Nzev"/>
        <w:jc w:val="left"/>
        <w:rPr>
          <w:rFonts w:ascii="Calibri" w:hAnsi="Calibri" w:cs="Calibri"/>
          <w:b/>
        </w:rPr>
      </w:pPr>
    </w:p>
    <w:p w14:paraId="5C375C97" w14:textId="77777777" w:rsidR="004C535A" w:rsidRDefault="004C535A">
      <w:pPr>
        <w:pStyle w:val="Nzev"/>
        <w:jc w:val="left"/>
        <w:rPr>
          <w:rFonts w:ascii="Calibri" w:hAnsi="Calibri" w:cs="Calibri"/>
        </w:rPr>
      </w:pPr>
    </w:p>
    <w:p w14:paraId="5C375C98" w14:textId="0C2CF0D8" w:rsidR="004C535A" w:rsidRPr="004E1C69" w:rsidRDefault="004C535A">
      <w:pPr>
        <w:pStyle w:val="Nzev"/>
        <w:jc w:val="left"/>
        <w:rPr>
          <w:rFonts w:ascii="Calibri" w:hAnsi="Calibri" w:cs="Calibri"/>
          <w:b/>
        </w:rPr>
      </w:pPr>
      <w:r w:rsidRPr="00054461">
        <w:rPr>
          <w:rFonts w:ascii="Calibri" w:hAnsi="Calibri" w:cs="Calibri"/>
        </w:rPr>
        <w:t>Odborná úroveň práce:</w:t>
      </w:r>
      <w:r w:rsidR="008C0020">
        <w:rPr>
          <w:rFonts w:ascii="Calibri" w:hAnsi="Calibri" w:cs="Calibri"/>
        </w:rPr>
        <w:t xml:space="preserve"> </w:t>
      </w:r>
      <w:r w:rsidR="004E1C69" w:rsidRPr="004E1C69">
        <w:rPr>
          <w:rFonts w:ascii="Calibri" w:hAnsi="Calibri" w:cs="Calibri"/>
          <w:b/>
        </w:rPr>
        <w:t>velmi dobrá</w:t>
      </w:r>
    </w:p>
    <w:p w14:paraId="5C375C99" w14:textId="77777777" w:rsidR="004C535A" w:rsidRPr="004E1C69" w:rsidRDefault="004C535A" w:rsidP="005F4122">
      <w:pPr>
        <w:pStyle w:val="Nzev"/>
        <w:jc w:val="left"/>
        <w:rPr>
          <w:rFonts w:ascii="Calibri" w:hAnsi="Calibri" w:cs="Calibri"/>
        </w:rPr>
      </w:pPr>
    </w:p>
    <w:p w14:paraId="5C375C9A" w14:textId="52CF061E" w:rsidR="00A75240" w:rsidRPr="00340155" w:rsidRDefault="004C535A" w:rsidP="009E4805">
      <w:pPr>
        <w:pStyle w:val="Nzev"/>
        <w:jc w:val="both"/>
        <w:rPr>
          <w:rFonts w:ascii="Calibri" w:hAnsi="Calibri" w:cs="Calibri"/>
          <w:b/>
          <w:highlight w:val="yellow"/>
        </w:rPr>
      </w:pPr>
      <w:r w:rsidRPr="004E1C69">
        <w:rPr>
          <w:rFonts w:ascii="Calibri" w:hAnsi="Calibri" w:cs="Calibri"/>
        </w:rPr>
        <w:t>Popsání cílů a metod:</w:t>
      </w:r>
      <w:r w:rsidRPr="004E1C69">
        <w:rPr>
          <w:rFonts w:ascii="Calibri" w:hAnsi="Calibri" w:cs="Calibri"/>
          <w:b/>
        </w:rPr>
        <w:tab/>
      </w:r>
      <w:r w:rsidR="00AC10D0" w:rsidRPr="004E1C69">
        <w:rPr>
          <w:rFonts w:ascii="Calibri" w:hAnsi="Calibri" w:cs="Calibri"/>
          <w:b/>
        </w:rPr>
        <w:t>dobré</w:t>
      </w:r>
      <w:r w:rsidR="008C0020" w:rsidRPr="004E1C69">
        <w:rPr>
          <w:rFonts w:ascii="Calibri" w:hAnsi="Calibri" w:cs="Calibri"/>
          <w:b/>
        </w:rPr>
        <w:t>;</w:t>
      </w:r>
      <w:r w:rsidR="006E0A03" w:rsidRPr="004E1C69">
        <w:rPr>
          <w:rFonts w:ascii="Calibri" w:hAnsi="Calibri" w:cs="Calibri"/>
          <w:b/>
        </w:rPr>
        <w:t xml:space="preserve"> </w:t>
      </w:r>
      <w:r w:rsidR="005372F4" w:rsidRPr="0033500C">
        <w:t>Cílem diplomové práce bylo</w:t>
      </w:r>
      <w:r w:rsidR="005372F4" w:rsidRPr="004E1C69">
        <w:rPr>
          <w:b/>
        </w:rPr>
        <w:t xml:space="preserve"> </w:t>
      </w:r>
      <w:r w:rsidR="00AC10D0">
        <w:t xml:space="preserve">shromáždit sadu úloh, která vychází z reálných situací </w:t>
      </w:r>
      <w:r w:rsidR="0033500C">
        <w:t>a popsat práci žáků s nimi</w:t>
      </w:r>
      <w:r w:rsidR="00AC10D0">
        <w:t>. Je vyjádřen pouze v anotaci práce.</w:t>
      </w:r>
    </w:p>
    <w:p w14:paraId="5C375C9B" w14:textId="77777777" w:rsidR="00503EA1" w:rsidRPr="00340155" w:rsidRDefault="00503EA1" w:rsidP="009E4805">
      <w:pPr>
        <w:pStyle w:val="Nzev"/>
        <w:jc w:val="both"/>
        <w:rPr>
          <w:rFonts w:ascii="Calibri" w:hAnsi="Calibri" w:cs="Calibri"/>
          <w:highlight w:val="yellow"/>
        </w:rPr>
      </w:pPr>
    </w:p>
    <w:p w14:paraId="5C375C9C" w14:textId="77777777" w:rsidR="004C535A" w:rsidRPr="00340155" w:rsidRDefault="004C535A" w:rsidP="009E4805">
      <w:pPr>
        <w:pStyle w:val="Nzev"/>
        <w:jc w:val="both"/>
        <w:rPr>
          <w:rFonts w:ascii="Calibri" w:hAnsi="Calibri" w:cs="Calibri"/>
          <w:b/>
          <w:highlight w:val="yellow"/>
        </w:rPr>
      </w:pPr>
    </w:p>
    <w:p w14:paraId="5C375C9D" w14:textId="61418DA5" w:rsidR="004C535A" w:rsidRPr="00340155" w:rsidRDefault="004C535A" w:rsidP="005372F4">
      <w:pPr>
        <w:pStyle w:val="Nzev"/>
        <w:jc w:val="both"/>
        <w:rPr>
          <w:rFonts w:ascii="Calibri" w:hAnsi="Calibri" w:cs="Calibri"/>
          <w:highlight w:val="yellow"/>
        </w:rPr>
      </w:pPr>
      <w:r w:rsidRPr="00C56D32">
        <w:rPr>
          <w:rFonts w:ascii="Calibri" w:hAnsi="Calibri" w:cs="Calibri"/>
        </w:rPr>
        <w:t>Kvalita teoretické části práce:</w:t>
      </w:r>
      <w:r w:rsidRPr="00C56D32">
        <w:rPr>
          <w:rFonts w:ascii="Calibri" w:hAnsi="Calibri" w:cs="Calibri"/>
          <w:b/>
        </w:rPr>
        <w:tab/>
      </w:r>
      <w:r w:rsidR="007B0D97" w:rsidRPr="00C56D32">
        <w:rPr>
          <w:rFonts w:ascii="Calibri" w:hAnsi="Calibri" w:cs="Calibri"/>
          <w:b/>
        </w:rPr>
        <w:t xml:space="preserve"> </w:t>
      </w:r>
      <w:r w:rsidR="00C56D32" w:rsidRPr="00C56D32">
        <w:rPr>
          <w:rFonts w:ascii="Calibri" w:hAnsi="Calibri" w:cs="Calibri"/>
          <w:b/>
        </w:rPr>
        <w:t>dobrá</w:t>
      </w:r>
      <w:r w:rsidR="008C0020" w:rsidRPr="00C56D32">
        <w:rPr>
          <w:rFonts w:ascii="Calibri" w:hAnsi="Calibri" w:cs="Calibri"/>
          <w:b/>
        </w:rPr>
        <w:t>;</w:t>
      </w:r>
      <w:r w:rsidR="00A8186A" w:rsidRPr="00C56D32">
        <w:rPr>
          <w:rFonts w:ascii="Calibri" w:hAnsi="Calibri" w:cs="Calibri"/>
          <w:b/>
        </w:rPr>
        <w:t xml:space="preserve"> </w:t>
      </w:r>
      <w:r w:rsidR="005372F4" w:rsidRPr="00C56D32">
        <w:rPr>
          <w:rFonts w:ascii="Calibri" w:hAnsi="Calibri" w:cs="Calibri"/>
          <w:b/>
        </w:rPr>
        <w:t xml:space="preserve">autorka v teoretické části práce vymezuje základní pojmy, související se zpracováním diplomové práce a s naplněním jejích cílů. Vymezuje pojem </w:t>
      </w:r>
      <w:r w:rsidR="00C56D32">
        <w:rPr>
          <w:rFonts w:ascii="Calibri" w:hAnsi="Calibri" w:cs="Calibri"/>
          <w:b/>
        </w:rPr>
        <w:t>jazyk matematiky</w:t>
      </w:r>
      <w:r w:rsidR="008355B5" w:rsidRPr="00C56D32">
        <w:rPr>
          <w:rFonts w:ascii="Calibri" w:hAnsi="Calibri" w:cs="Calibri"/>
          <w:b/>
        </w:rPr>
        <w:t xml:space="preserve">, </w:t>
      </w:r>
      <w:r w:rsidR="00C56D32">
        <w:rPr>
          <w:rFonts w:ascii="Calibri" w:hAnsi="Calibri" w:cs="Calibri"/>
          <w:b/>
        </w:rPr>
        <w:t xml:space="preserve">motivace </w:t>
      </w:r>
      <w:r w:rsidR="008355B5" w:rsidRPr="00C56D32">
        <w:rPr>
          <w:rFonts w:ascii="Calibri" w:hAnsi="Calibri" w:cs="Calibri"/>
          <w:b/>
        </w:rPr>
        <w:t>ve výuce matematik</w:t>
      </w:r>
      <w:r w:rsidR="0033500C">
        <w:rPr>
          <w:rFonts w:ascii="Calibri" w:hAnsi="Calibri" w:cs="Calibri"/>
          <w:b/>
        </w:rPr>
        <w:t>y a chyba v matematickém vyučování</w:t>
      </w:r>
      <w:r w:rsidR="005372F4" w:rsidRPr="00C56D32">
        <w:rPr>
          <w:rFonts w:ascii="Calibri" w:hAnsi="Calibri" w:cs="Calibri"/>
          <w:b/>
        </w:rPr>
        <w:t xml:space="preserve">. Věnuje se dále problematice </w:t>
      </w:r>
      <w:r w:rsidR="00C56D32">
        <w:rPr>
          <w:rFonts w:ascii="Calibri" w:hAnsi="Calibri" w:cs="Calibri"/>
          <w:b/>
        </w:rPr>
        <w:t>slovních úloh</w:t>
      </w:r>
      <w:r w:rsidR="008355B5" w:rsidRPr="00C56D32">
        <w:rPr>
          <w:rFonts w:ascii="Calibri" w:hAnsi="Calibri" w:cs="Calibri"/>
          <w:b/>
          <w:i/>
        </w:rPr>
        <w:t xml:space="preserve"> </w:t>
      </w:r>
      <w:r w:rsidR="00B4710D" w:rsidRPr="00C56D32">
        <w:rPr>
          <w:rFonts w:ascii="Calibri" w:hAnsi="Calibri" w:cs="Calibri"/>
          <w:b/>
        </w:rPr>
        <w:t>na základní škole</w:t>
      </w:r>
      <w:r w:rsidR="005372F4" w:rsidRPr="00C56D32">
        <w:rPr>
          <w:rFonts w:ascii="Calibri" w:hAnsi="Calibri" w:cs="Calibri"/>
          <w:b/>
        </w:rPr>
        <w:t xml:space="preserve"> z pohledu didaktiky matematiky, z hlediska závěrů souvisejících výzkumů a z pohledu metod a forem výuky tohoto tématu.</w:t>
      </w:r>
      <w:r w:rsidR="009061E3" w:rsidRPr="00C56D32">
        <w:rPr>
          <w:rFonts w:ascii="Calibri" w:hAnsi="Calibri" w:cs="Calibri"/>
          <w:b/>
        </w:rPr>
        <w:t xml:space="preserve"> </w:t>
      </w:r>
      <w:r w:rsidR="005372F4" w:rsidRPr="00C56D32">
        <w:rPr>
          <w:rFonts w:ascii="Calibri" w:hAnsi="Calibri" w:cs="Calibri"/>
          <w:b/>
        </w:rPr>
        <w:t>Celkově má práce velmi pěknou</w:t>
      </w:r>
      <w:r w:rsidR="00D00DEF" w:rsidRPr="00C56D32">
        <w:rPr>
          <w:rFonts w:ascii="Calibri" w:hAnsi="Calibri" w:cs="Calibri"/>
          <w:b/>
        </w:rPr>
        <w:t xml:space="preserve"> grafickou úpravu, text je adekvátně</w:t>
      </w:r>
      <w:r w:rsidR="005372F4" w:rsidRPr="00C56D32">
        <w:rPr>
          <w:rFonts w:ascii="Calibri" w:hAnsi="Calibri" w:cs="Calibri"/>
          <w:b/>
        </w:rPr>
        <w:t xml:space="preserve"> členěn a význam sdělení je oddělován. </w:t>
      </w:r>
      <w:r w:rsidR="00503EA1" w:rsidRPr="00C56D32">
        <w:rPr>
          <w:rFonts w:ascii="Calibri" w:hAnsi="Calibri" w:cs="Calibri"/>
        </w:rPr>
        <w:t xml:space="preserve"> </w:t>
      </w:r>
      <w:r w:rsidR="00A00C68" w:rsidRPr="00C56D32">
        <w:rPr>
          <w:rFonts w:ascii="Calibri" w:hAnsi="Calibri" w:cs="Calibri"/>
          <w:b/>
        </w:rPr>
        <w:t>Je patrné, že autorka prostudovala velké množství literatury, kterou správně cituje.</w:t>
      </w:r>
      <w:r w:rsidR="00C56D32">
        <w:rPr>
          <w:rFonts w:ascii="Calibri" w:hAnsi="Calibri" w:cs="Calibri"/>
          <w:b/>
        </w:rPr>
        <w:t xml:space="preserve"> Texty jsou doplněny vlastními postřehy autorky, které na jedné straně podtrhují její angažovanost ve zkoumané problematice, její zkušenost s výukou matematiky, na druhé straně jsou někdy citově zabarvené (</w:t>
      </w:r>
      <w:r w:rsidR="00C56D32">
        <w:t>Když nám říkali, že oheň pálí, museli jsme se o tom přesvědčit sami, abychom to znovu neudělali</w:t>
      </w:r>
      <w:r w:rsidR="00C56D32">
        <w:t xml:space="preserve">, </w:t>
      </w:r>
      <w:r w:rsidR="00C56D32">
        <w:t>a pak se kouknul na to, jaké chyby se dopustil</w:t>
      </w:r>
      <w:r w:rsidR="00C56D32">
        <w:t xml:space="preserve">, </w:t>
      </w:r>
      <w:r w:rsidR="00C56D32">
        <w:t>Jsme jen lidé. Byť jsme matematici, tak to neznamená, že jsme naprogramovaní</w:t>
      </w:r>
      <w:r w:rsidR="00C56D32">
        <w:t xml:space="preserve"> aj.) </w:t>
      </w:r>
      <w:r w:rsidR="00C56D32" w:rsidRPr="00C56D32">
        <w:rPr>
          <w:b/>
        </w:rPr>
        <w:t>a jejich formulace jsou často kostrbaté.</w:t>
      </w:r>
    </w:p>
    <w:p w14:paraId="5C375C9E" w14:textId="77777777" w:rsidR="00E5427A" w:rsidRPr="00340155" w:rsidRDefault="00E5427A" w:rsidP="009E4805">
      <w:pPr>
        <w:pStyle w:val="Nzev"/>
        <w:jc w:val="both"/>
        <w:rPr>
          <w:rFonts w:ascii="Calibri" w:hAnsi="Calibri" w:cs="Calibri"/>
          <w:highlight w:val="yellow"/>
        </w:rPr>
      </w:pPr>
    </w:p>
    <w:p w14:paraId="5C375C9F" w14:textId="338D138C" w:rsidR="00A8186A" w:rsidRPr="004E1C69" w:rsidRDefault="004C535A" w:rsidP="00A8186A">
      <w:pPr>
        <w:pStyle w:val="Nzev"/>
        <w:jc w:val="both"/>
        <w:rPr>
          <w:rFonts w:ascii="Calibri" w:hAnsi="Calibri" w:cs="Calibri"/>
        </w:rPr>
      </w:pPr>
      <w:r w:rsidRPr="004E1C69">
        <w:rPr>
          <w:rFonts w:ascii="Calibri" w:hAnsi="Calibri" w:cs="Calibri"/>
        </w:rPr>
        <w:t>Rozsah praktické složky práce:</w:t>
      </w:r>
      <w:r w:rsidR="008C0020" w:rsidRPr="004E1C69">
        <w:rPr>
          <w:rFonts w:ascii="Calibri" w:hAnsi="Calibri" w:cs="Calibri"/>
          <w:b/>
        </w:rPr>
        <w:t xml:space="preserve"> </w:t>
      </w:r>
      <w:r w:rsidR="00A00C68" w:rsidRPr="004E1C69">
        <w:rPr>
          <w:rFonts w:ascii="Calibri" w:hAnsi="Calibri" w:cs="Calibri"/>
          <w:b/>
        </w:rPr>
        <w:t>v</w:t>
      </w:r>
      <w:r w:rsidR="004E1C69" w:rsidRPr="004E1C69">
        <w:rPr>
          <w:rFonts w:ascii="Calibri" w:hAnsi="Calibri" w:cs="Calibri"/>
          <w:b/>
        </w:rPr>
        <w:t>ýborný</w:t>
      </w:r>
      <w:r w:rsidRPr="004E1C69">
        <w:rPr>
          <w:rFonts w:ascii="Calibri" w:hAnsi="Calibri" w:cs="Calibri"/>
          <w:b/>
        </w:rPr>
        <w:t xml:space="preserve">. </w:t>
      </w:r>
      <w:r w:rsidR="00B93BF6" w:rsidRPr="004E1C69">
        <w:rPr>
          <w:rFonts w:ascii="Calibri" w:hAnsi="Calibri" w:cs="Calibri"/>
          <w:b/>
        </w:rPr>
        <w:t>Autorka připravila</w:t>
      </w:r>
      <w:r w:rsidR="009C5FC8" w:rsidRPr="004E1C69">
        <w:rPr>
          <w:rFonts w:ascii="Calibri" w:hAnsi="Calibri" w:cs="Calibri"/>
          <w:b/>
        </w:rPr>
        <w:t xml:space="preserve"> </w:t>
      </w:r>
      <w:r w:rsidR="004E1C69" w:rsidRPr="004E1C69">
        <w:rPr>
          <w:rFonts w:ascii="Calibri" w:hAnsi="Calibri" w:cs="Calibri"/>
          <w:b/>
        </w:rPr>
        <w:t>pilotní výzkum</w:t>
      </w:r>
      <w:r w:rsidR="004E1C69">
        <w:rPr>
          <w:rFonts w:ascii="Calibri" w:hAnsi="Calibri" w:cs="Calibri"/>
          <w:b/>
        </w:rPr>
        <w:t>n</w:t>
      </w:r>
      <w:r w:rsidR="00E63B09">
        <w:rPr>
          <w:rFonts w:ascii="Calibri" w:hAnsi="Calibri" w:cs="Calibri"/>
          <w:b/>
        </w:rPr>
        <w:t xml:space="preserve">ou studii, jejíž průběh a související aspekty dobře popsala. Pro účely studie vybrala kolekci úloh, které v DP představuje a popisuje důvody pro jejich výběr. Velkým přínosem DP je pak detailní rozbor každé ze sledovaných úloh, včetně přepisů rozhovorů, které dobře dokreslují popisované konstrukty v teoretické části DP. Velmi cenné jsou i vlastní sebereflexe autorky, které jsou důležité pro její budoucí </w:t>
      </w:r>
      <w:proofErr w:type="spellStart"/>
      <w:r w:rsidR="00E63B09">
        <w:rPr>
          <w:rFonts w:ascii="Calibri" w:hAnsi="Calibri" w:cs="Calibri"/>
          <w:b/>
        </w:rPr>
        <w:t>expertnost</w:t>
      </w:r>
      <w:proofErr w:type="spellEnd"/>
      <w:r w:rsidR="00E63B09">
        <w:rPr>
          <w:rFonts w:ascii="Calibri" w:hAnsi="Calibri" w:cs="Calibri"/>
          <w:b/>
        </w:rPr>
        <w:t xml:space="preserve"> učitelky</w:t>
      </w:r>
      <w:r w:rsidR="0033500C">
        <w:rPr>
          <w:rFonts w:ascii="Calibri" w:hAnsi="Calibri" w:cs="Calibri"/>
          <w:b/>
        </w:rPr>
        <w:t>, a také reflexe vyučující, která hodiny matematiky v daných třídách vede.</w:t>
      </w:r>
    </w:p>
    <w:p w14:paraId="5C375CA0" w14:textId="77777777" w:rsidR="004C535A" w:rsidRPr="00340155" w:rsidRDefault="004C535A" w:rsidP="009E4805">
      <w:pPr>
        <w:pStyle w:val="Nzev"/>
        <w:jc w:val="both"/>
        <w:rPr>
          <w:rFonts w:ascii="Calibri" w:hAnsi="Calibri" w:cs="Calibri"/>
          <w:b/>
          <w:highlight w:val="yellow"/>
        </w:rPr>
      </w:pPr>
    </w:p>
    <w:p w14:paraId="5C375CA1" w14:textId="07164B81" w:rsidR="00B66F09" w:rsidRDefault="004C535A" w:rsidP="009E4805">
      <w:pPr>
        <w:pStyle w:val="Nzev"/>
        <w:jc w:val="both"/>
        <w:rPr>
          <w:rFonts w:ascii="Calibri" w:hAnsi="Calibri" w:cs="Calibri"/>
          <w:b/>
        </w:rPr>
      </w:pPr>
      <w:r w:rsidRPr="0033500C">
        <w:rPr>
          <w:rFonts w:ascii="Calibri" w:hAnsi="Calibri" w:cs="Calibri"/>
        </w:rPr>
        <w:t>Grafická, jazyková a formální úroveň:</w:t>
      </w:r>
      <w:r w:rsidR="006746A4" w:rsidRPr="0033500C">
        <w:rPr>
          <w:rFonts w:ascii="Calibri" w:hAnsi="Calibri" w:cs="Calibri"/>
          <w:b/>
        </w:rPr>
        <w:t xml:space="preserve"> </w:t>
      </w:r>
      <w:r w:rsidR="00195E32" w:rsidRPr="0033500C">
        <w:rPr>
          <w:rFonts w:ascii="Calibri" w:hAnsi="Calibri" w:cs="Calibri"/>
          <w:b/>
        </w:rPr>
        <w:t>dobrá</w:t>
      </w:r>
      <w:r w:rsidR="007B0D97" w:rsidRPr="0033500C">
        <w:rPr>
          <w:rFonts w:ascii="Calibri" w:hAnsi="Calibri" w:cs="Calibri"/>
          <w:b/>
        </w:rPr>
        <w:t xml:space="preserve">, </w:t>
      </w:r>
      <w:r w:rsidR="006746A4" w:rsidRPr="0033500C">
        <w:rPr>
          <w:rFonts w:ascii="Calibri" w:hAnsi="Calibri" w:cs="Calibri"/>
          <w:b/>
        </w:rPr>
        <w:t xml:space="preserve">tabulky a obrázky jsou správně očíslovány. Citace </w:t>
      </w:r>
      <w:r w:rsidR="00B66F09" w:rsidRPr="0033500C">
        <w:rPr>
          <w:rFonts w:ascii="Calibri" w:hAnsi="Calibri" w:cs="Calibri"/>
          <w:b/>
        </w:rPr>
        <w:t>jsou v souladu s platnou normou.</w:t>
      </w:r>
      <w:r w:rsidR="007B0D97">
        <w:rPr>
          <w:rFonts w:ascii="Calibri" w:hAnsi="Calibri" w:cs="Calibri"/>
          <w:b/>
        </w:rPr>
        <w:t xml:space="preserve"> </w:t>
      </w:r>
    </w:p>
    <w:p w14:paraId="5C375CA2" w14:textId="77777777" w:rsidR="00021110" w:rsidRDefault="00021110" w:rsidP="009E4805">
      <w:pPr>
        <w:pStyle w:val="Nzev"/>
        <w:jc w:val="both"/>
        <w:rPr>
          <w:rFonts w:ascii="Calibri" w:hAnsi="Calibri" w:cs="Calibri"/>
          <w:b/>
        </w:rPr>
      </w:pPr>
    </w:p>
    <w:p w14:paraId="5C375CA3" w14:textId="77777777" w:rsidR="0016054D" w:rsidRDefault="0016054D" w:rsidP="009E4805">
      <w:pPr>
        <w:pStyle w:val="Nzev"/>
        <w:jc w:val="both"/>
        <w:rPr>
          <w:rFonts w:ascii="Calibri" w:hAnsi="Calibri" w:cs="Calibri"/>
          <w:b/>
        </w:rPr>
      </w:pPr>
    </w:p>
    <w:p w14:paraId="5C375CA4" w14:textId="77777777" w:rsidR="004C535A" w:rsidRDefault="00A75240" w:rsidP="009E4805">
      <w:pPr>
        <w:pStyle w:val="Nzev"/>
        <w:jc w:val="both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lastRenderedPageBreak/>
        <w:t>N</w:t>
      </w:r>
      <w:r w:rsidR="004C535A" w:rsidRPr="00BF1A50">
        <w:rPr>
          <w:rFonts w:ascii="Calibri" w:hAnsi="Calibri" w:cs="Calibri"/>
          <w:b/>
        </w:rPr>
        <w:t>edostatky práce</w:t>
      </w:r>
      <w:r>
        <w:rPr>
          <w:rFonts w:ascii="Calibri" w:hAnsi="Calibri" w:cs="Calibri"/>
          <w:b/>
        </w:rPr>
        <w:t xml:space="preserve"> a chyby</w:t>
      </w:r>
      <w:r w:rsidR="004C535A" w:rsidRPr="00BF1A50">
        <w:rPr>
          <w:rFonts w:ascii="Calibri" w:hAnsi="Calibri" w:cs="Calibri"/>
          <w:b/>
        </w:rPr>
        <w:t>:</w:t>
      </w:r>
    </w:p>
    <w:p w14:paraId="2C62C5D5" w14:textId="00B82062" w:rsidR="00A00C68" w:rsidRDefault="00340155" w:rsidP="009E4805">
      <w:pPr>
        <w:pStyle w:val="Nzev"/>
        <w:jc w:val="both"/>
      </w:pPr>
      <w:r>
        <w:rPr>
          <w:rFonts w:ascii="Calibri" w:hAnsi="Calibri" w:cs="Calibri"/>
        </w:rPr>
        <w:t>Str. 1 …</w:t>
      </w:r>
      <w:r w:rsidRPr="00340155">
        <w:rPr>
          <w:i/>
        </w:rPr>
        <w:t>Diplomová práce je zaměřena na didaktickou stránku výuky problematiky aplikačních úloh řešených pomocí vytvoření odpovídajících rovnic či jejich soustav v oblasti matematice</w:t>
      </w:r>
      <w:r>
        <w:rPr>
          <w:i/>
        </w:rPr>
        <w:t xml:space="preserve">… </w:t>
      </w:r>
      <w:r>
        <w:t xml:space="preserve"> věta </w:t>
      </w:r>
      <w:r w:rsidR="0033500C">
        <w:t>j</w:t>
      </w:r>
      <w:r>
        <w:t>e nesrozumitelná</w:t>
      </w:r>
    </w:p>
    <w:p w14:paraId="4B861753" w14:textId="5CE8B26D" w:rsidR="00340155" w:rsidRDefault="00340155" w:rsidP="009E4805">
      <w:pPr>
        <w:pStyle w:val="Nzev"/>
        <w:jc w:val="both"/>
      </w:pPr>
      <w:r w:rsidRPr="0033500C">
        <w:rPr>
          <w:i/>
        </w:rPr>
        <w:t>S cestou k výsledku se neodmyslitelně pojí známý strašák – chyba</w:t>
      </w:r>
      <w:r>
        <w:t xml:space="preserve"> … citově zabarvené, nepatří do odborného textu</w:t>
      </w:r>
    </w:p>
    <w:p w14:paraId="6611E98B" w14:textId="516C17BB" w:rsidR="00340155" w:rsidRDefault="00340155" w:rsidP="009E4805">
      <w:pPr>
        <w:pStyle w:val="Nzev"/>
        <w:jc w:val="both"/>
      </w:pPr>
      <w:r w:rsidRPr="0033500C">
        <w:rPr>
          <w:i/>
        </w:rPr>
        <w:t>S chybou jako takovou se v této práci setkáme též</w:t>
      </w:r>
      <w:r>
        <w:t>.</w:t>
      </w:r>
      <w:r>
        <w:t xml:space="preserve"> … myslí tím autorka, že se v DP vyskytují chyby?</w:t>
      </w:r>
    </w:p>
    <w:p w14:paraId="3AD751B4" w14:textId="7350FD08" w:rsidR="00340155" w:rsidRDefault="0033500C" w:rsidP="009E4805">
      <w:pPr>
        <w:pStyle w:val="Nzev"/>
        <w:jc w:val="both"/>
      </w:pPr>
      <w:r w:rsidRPr="0033500C">
        <w:rPr>
          <w:i/>
        </w:rPr>
        <w:t>…</w:t>
      </w:r>
      <w:r w:rsidR="00340155" w:rsidRPr="0033500C">
        <w:rPr>
          <w:i/>
        </w:rPr>
        <w:t>provedení pilotní studie, která je složena z vybraných úloh bakalářské práce, které jsou transformovány do jiné podoby zadání</w:t>
      </w:r>
      <w:r w:rsidR="00340155">
        <w:t>… velmi nesrozumitelný popis pilotní studie – jak se studie skládá z úloh a co je jiná podoba zadání?</w:t>
      </w:r>
    </w:p>
    <w:p w14:paraId="2297E4C4" w14:textId="546AB736" w:rsidR="00F16DB6" w:rsidRPr="0033500C" w:rsidRDefault="00B0568E" w:rsidP="009E4805">
      <w:pPr>
        <w:pStyle w:val="Nzev"/>
        <w:jc w:val="both"/>
      </w:pPr>
      <w:r w:rsidRPr="0033500C">
        <w:t>Str. 5 poslední odstavec, bylo by dobré doplnit stranu, ze</w:t>
      </w:r>
      <w:r w:rsidR="00F16DB6" w:rsidRPr="0033500C">
        <w:t xml:space="preserve"> </w:t>
      </w:r>
      <w:r w:rsidRPr="0033500C">
        <w:t xml:space="preserve">které </w:t>
      </w:r>
      <w:r w:rsidR="00F16DB6" w:rsidRPr="0033500C">
        <w:t xml:space="preserve">autorka převzala </w:t>
      </w:r>
      <w:r w:rsidRPr="0033500C">
        <w:t>konkrétní definice z citované literatury</w:t>
      </w:r>
      <w:r w:rsidR="00F16DB6" w:rsidRPr="0033500C">
        <w:t xml:space="preserve"> (stejně tak </w:t>
      </w:r>
      <w:proofErr w:type="spellStart"/>
      <w:r w:rsidR="00F16DB6" w:rsidRPr="0033500C">
        <w:t>např</w:t>
      </w:r>
      <w:proofErr w:type="spellEnd"/>
      <w:r w:rsidR="00F16DB6" w:rsidRPr="0033500C">
        <w:t xml:space="preserve">, na </w:t>
      </w:r>
      <w:proofErr w:type="spellStart"/>
      <w:r w:rsidR="00F16DB6" w:rsidRPr="0033500C">
        <w:t>str</w:t>
      </w:r>
      <w:proofErr w:type="spellEnd"/>
      <w:r w:rsidR="00F16DB6" w:rsidRPr="0033500C">
        <w:t xml:space="preserve"> 7 (</w:t>
      </w:r>
      <w:proofErr w:type="gramStart"/>
      <w:r w:rsidR="00F16DB6" w:rsidRPr="0033500C">
        <w:t>Vondrová  2019</w:t>
      </w:r>
      <w:proofErr w:type="gramEnd"/>
      <w:r w:rsidR="00F16DB6" w:rsidRPr="0033500C">
        <w:t xml:space="preserve">a), </w:t>
      </w:r>
      <w:r w:rsidR="00C56D32" w:rsidRPr="0033500C">
        <w:t>9 (Hejný) a jinde</w:t>
      </w:r>
    </w:p>
    <w:p w14:paraId="18E435C5" w14:textId="568F6D87" w:rsidR="00F16DB6" w:rsidRDefault="00F16DB6" w:rsidP="009E4805">
      <w:pPr>
        <w:pStyle w:val="Nzev"/>
        <w:jc w:val="both"/>
        <w:rPr>
          <w:rFonts w:ascii="Calibri" w:hAnsi="Calibri" w:cs="Calibri"/>
        </w:rPr>
      </w:pPr>
      <w:r w:rsidRPr="0033500C">
        <w:t xml:space="preserve">Strana 7 označení proměnných je v sazbě vždy </w:t>
      </w:r>
      <w:proofErr w:type="gramStart"/>
      <w:r w:rsidRPr="0033500C">
        <w:t>kurzívou</w:t>
      </w:r>
      <w:proofErr w:type="gramEnd"/>
      <w:r w:rsidRPr="0033500C">
        <w:t xml:space="preserve"> a tak i dále v textu</w:t>
      </w:r>
    </w:p>
    <w:p w14:paraId="61E9DAAA" w14:textId="1EAEB223" w:rsidR="00F16DB6" w:rsidRDefault="00F16DB6" w:rsidP="009E4805">
      <w:pPr>
        <w:pStyle w:val="Nzev"/>
        <w:jc w:val="both"/>
      </w:pPr>
      <w:r w:rsidRPr="0033500C">
        <w:rPr>
          <w:i/>
        </w:rPr>
        <w:t>Naučili jsme se se žáky vždy využívat jiné písmeno</w:t>
      </w:r>
      <w:r>
        <w:t xml:space="preserve"> … vy s vašimi žáky? Není jasné</w:t>
      </w:r>
    </w:p>
    <w:p w14:paraId="2EF4A914" w14:textId="683AA7AF" w:rsidR="00C56D32" w:rsidRPr="00340155" w:rsidRDefault="00C56D32" w:rsidP="009E4805">
      <w:pPr>
        <w:pStyle w:val="Nzev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Str. 22 </w:t>
      </w:r>
      <w:r w:rsidRPr="0033500C">
        <w:rPr>
          <w:i/>
        </w:rPr>
        <w:t>Žákům nebylo předem řečeno, že všechny úlohy jsou na stejnou problematiku</w:t>
      </w:r>
      <w:r w:rsidR="00AC10D0">
        <w:t>… jsou zaměřené?</w:t>
      </w:r>
    </w:p>
    <w:p w14:paraId="45E0E283" w14:textId="35626744" w:rsidR="00F16DB6" w:rsidRDefault="00E63B09" w:rsidP="009E4805">
      <w:pPr>
        <w:pStyle w:val="Nzev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Str. 36 </w:t>
      </w:r>
      <w:r w:rsidRPr="0033500C">
        <w:rPr>
          <w:i/>
        </w:rPr>
        <w:t>Tato úloha se objevila také v bakalářské práci, kde je i vyřešena</w:t>
      </w:r>
      <w:r w:rsidR="00493DAE">
        <w:t>… je nutné citovat v jaké BP, je mi jasné, že autorka myslí tu svou, ale pro správné vyjadřování a pochopení souvislostí (zvláště u matematika) je to důležité</w:t>
      </w:r>
    </w:p>
    <w:p w14:paraId="48C003D8" w14:textId="287EC28F" w:rsidR="00F16DB6" w:rsidRDefault="00F16DB6" w:rsidP="009E4805">
      <w:pPr>
        <w:pStyle w:val="Nzev"/>
        <w:jc w:val="both"/>
      </w:pPr>
      <w:r>
        <w:rPr>
          <w:rFonts w:ascii="Calibri" w:hAnsi="Calibri" w:cs="Calibri"/>
        </w:rPr>
        <w:t xml:space="preserve">Str. 43 </w:t>
      </w:r>
      <w:r w:rsidRPr="0033500C">
        <w:rPr>
          <w:i/>
        </w:rPr>
        <w:t xml:space="preserve">Vedoucí práce </w:t>
      </w:r>
      <w:proofErr w:type="spellStart"/>
      <w:r w:rsidRPr="0033500C">
        <w:rPr>
          <w:i/>
        </w:rPr>
        <w:t>Mrg</w:t>
      </w:r>
      <w:proofErr w:type="spellEnd"/>
      <w:r w:rsidRPr="0033500C">
        <w:rPr>
          <w:i/>
        </w:rPr>
        <w:t>.</w:t>
      </w:r>
      <w:r>
        <w:t xml:space="preserve"> </w:t>
      </w:r>
      <w:r w:rsidR="0033500C">
        <w:t>… p</w:t>
      </w:r>
      <w:r>
        <w:t xml:space="preserve">řeklep, </w:t>
      </w:r>
    </w:p>
    <w:p w14:paraId="5506C957" w14:textId="6735330B" w:rsidR="00F16DB6" w:rsidRDefault="00F16DB6" w:rsidP="00F16DB6">
      <w:pPr>
        <w:pStyle w:val="Nzev"/>
        <w:jc w:val="both"/>
        <w:rPr>
          <w:rFonts w:ascii="Calibri" w:hAnsi="Calibri" w:cs="Calibri"/>
        </w:rPr>
      </w:pPr>
      <w:proofErr w:type="gramStart"/>
      <w:r>
        <w:t>2019b</w:t>
      </w:r>
      <w:proofErr w:type="gramEnd"/>
      <w:r>
        <w:t>.</w:t>
      </w:r>
      <w:r>
        <w:t xml:space="preserve"> proč 2019b?</w:t>
      </w:r>
      <w:r w:rsidRPr="00F16DB6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 xml:space="preserve">nejspíše proto, že Vondrová 2019a je v seznamu literatury na předchozí str. před </w:t>
      </w:r>
      <w:proofErr w:type="spellStart"/>
      <w:r>
        <w:rPr>
          <w:rFonts w:ascii="Calibri" w:hAnsi="Calibri" w:cs="Calibri"/>
        </w:rPr>
        <w:t>Kollárikovou</w:t>
      </w:r>
      <w:proofErr w:type="spellEnd"/>
      <w:r w:rsidR="0033500C">
        <w:rPr>
          <w:rFonts w:ascii="Calibri" w:hAnsi="Calibri" w:cs="Calibri"/>
        </w:rPr>
        <w:t>, tedy není abecedně zařazena</w:t>
      </w:r>
      <w:bookmarkStart w:id="0" w:name="_GoBack"/>
      <w:bookmarkEnd w:id="0"/>
    </w:p>
    <w:p w14:paraId="0066F3B0" w14:textId="77777777" w:rsidR="00F16DB6" w:rsidRDefault="00F16DB6" w:rsidP="00F16DB6">
      <w:pPr>
        <w:pStyle w:val="Nzev"/>
        <w:jc w:val="both"/>
        <w:rPr>
          <w:rFonts w:ascii="Calibri" w:hAnsi="Calibri" w:cs="Calibri"/>
        </w:rPr>
      </w:pPr>
    </w:p>
    <w:p w14:paraId="5A318067" w14:textId="26BE7DE7" w:rsidR="00F16DB6" w:rsidRPr="00A00C68" w:rsidRDefault="00F16DB6" w:rsidP="009E4805">
      <w:pPr>
        <w:pStyle w:val="Nzev"/>
        <w:jc w:val="both"/>
        <w:rPr>
          <w:rFonts w:ascii="Calibri" w:hAnsi="Calibri" w:cs="Calibri"/>
        </w:rPr>
      </w:pPr>
    </w:p>
    <w:p w14:paraId="5C375CA8" w14:textId="77777777" w:rsidR="004C535A" w:rsidRPr="00AB626D" w:rsidRDefault="004C535A" w:rsidP="009E4805">
      <w:pPr>
        <w:pStyle w:val="Nzev"/>
        <w:jc w:val="both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Otázky pro obhajobu</w:t>
      </w:r>
      <w:r w:rsidRPr="00AB626D">
        <w:rPr>
          <w:rFonts w:ascii="Calibri" w:hAnsi="Calibri" w:cs="Calibri"/>
          <w:b/>
        </w:rPr>
        <w:t xml:space="preserve"> a náměty do diskuze:</w:t>
      </w:r>
    </w:p>
    <w:p w14:paraId="5C375CA9" w14:textId="021EF75A" w:rsidR="00A8186A" w:rsidRPr="00F16DB6" w:rsidRDefault="00F16DB6" w:rsidP="009E4805">
      <w:pPr>
        <w:pStyle w:val="Nzev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Obrázek1 str. 8 není zde nevýhodou a nebezpečím, že jakmile budou žáci v geometrii používat |LE| jako velikost úsečky LE, dojde ke vzniku </w:t>
      </w:r>
      <w:proofErr w:type="spellStart"/>
      <w:r>
        <w:rPr>
          <w:rFonts w:ascii="Calibri" w:hAnsi="Calibri" w:cs="Calibri"/>
        </w:rPr>
        <w:t>miskoncepcí</w:t>
      </w:r>
      <w:proofErr w:type="spellEnd"/>
      <w:r>
        <w:rPr>
          <w:rFonts w:ascii="Calibri" w:hAnsi="Calibri" w:cs="Calibri"/>
        </w:rPr>
        <w:t>?</w:t>
      </w:r>
    </w:p>
    <w:p w14:paraId="5C375CAD" w14:textId="7C94CEF4" w:rsidR="00C637FB" w:rsidRPr="00B66F09" w:rsidRDefault="0033500C" w:rsidP="009E4805">
      <w:pPr>
        <w:pStyle w:val="Nzev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Jak náročná byla příprava komiksu? Budete dál takové materiály pro žáky připravovat?</w:t>
      </w:r>
    </w:p>
    <w:p w14:paraId="5C375CAE" w14:textId="77777777" w:rsidR="009E4805" w:rsidRPr="00380FD1" w:rsidRDefault="009E4805" w:rsidP="009E4805">
      <w:pPr>
        <w:jc w:val="both"/>
        <w:rPr>
          <w:rFonts w:ascii="Calibri" w:hAnsi="Calibri" w:cs="Calibri"/>
          <w:sz w:val="24"/>
          <w:lang w:val="cs-CZ"/>
        </w:rPr>
      </w:pPr>
    </w:p>
    <w:p w14:paraId="5C375CAF" w14:textId="77777777" w:rsidR="004C535A" w:rsidRDefault="004C535A">
      <w:pPr>
        <w:pStyle w:val="Nzev"/>
        <w:jc w:val="left"/>
        <w:rPr>
          <w:rFonts w:ascii="Calibri" w:hAnsi="Calibri" w:cs="Calibri"/>
        </w:rPr>
      </w:pPr>
    </w:p>
    <w:p w14:paraId="5C375CB0" w14:textId="77777777" w:rsidR="004C535A" w:rsidRPr="00760AD4" w:rsidRDefault="004C535A">
      <w:pPr>
        <w:pStyle w:val="Nzev"/>
        <w:jc w:val="left"/>
        <w:rPr>
          <w:rFonts w:ascii="Calibri" w:hAnsi="Calibri" w:cs="Calibri"/>
        </w:rPr>
      </w:pPr>
      <w:r w:rsidRPr="00760AD4">
        <w:rPr>
          <w:rFonts w:ascii="Calibri" w:hAnsi="Calibri" w:cs="Calibri"/>
        </w:rPr>
        <w:t xml:space="preserve">Práci </w:t>
      </w:r>
      <w:r>
        <w:rPr>
          <w:rFonts w:ascii="Calibri" w:hAnsi="Calibri" w:cs="Calibri"/>
          <w:b/>
        </w:rPr>
        <w:t>doporučuji</w:t>
      </w:r>
      <w:r w:rsidR="00380FD1">
        <w:rPr>
          <w:rFonts w:ascii="Calibri" w:hAnsi="Calibri" w:cs="Calibri"/>
        </w:rPr>
        <w:t xml:space="preserve"> k obhajobě</w:t>
      </w:r>
      <w:r w:rsidRPr="00760AD4">
        <w:rPr>
          <w:rFonts w:ascii="Calibri" w:hAnsi="Calibri" w:cs="Calibri"/>
        </w:rPr>
        <w:t>.</w:t>
      </w:r>
    </w:p>
    <w:p w14:paraId="5C375CB1" w14:textId="77777777" w:rsidR="004C535A" w:rsidRPr="00AB626D" w:rsidRDefault="004C535A">
      <w:pPr>
        <w:pStyle w:val="Nzev"/>
        <w:jc w:val="left"/>
        <w:rPr>
          <w:rFonts w:ascii="Calibri" w:hAnsi="Calibri" w:cs="Calibri"/>
        </w:rPr>
      </w:pPr>
    </w:p>
    <w:p w14:paraId="5C375CB2" w14:textId="5B76E4A6" w:rsidR="004C535A" w:rsidRDefault="004C535A">
      <w:pPr>
        <w:pStyle w:val="Nzev"/>
        <w:jc w:val="left"/>
        <w:rPr>
          <w:rFonts w:ascii="Calibri" w:hAnsi="Calibri" w:cs="Calibri"/>
          <w:b/>
        </w:rPr>
      </w:pPr>
      <w:r w:rsidRPr="00AB626D">
        <w:rPr>
          <w:rFonts w:ascii="Calibri" w:hAnsi="Calibri" w:cs="Calibri"/>
          <w:b/>
        </w:rPr>
        <w:t>Navrhuji hodnocení stupněm:</w:t>
      </w:r>
      <w:r w:rsidR="00021110">
        <w:rPr>
          <w:rFonts w:ascii="Calibri" w:hAnsi="Calibri" w:cs="Calibri"/>
          <w:b/>
        </w:rPr>
        <w:t xml:space="preserve"> v</w:t>
      </w:r>
      <w:r w:rsidR="00A00C68">
        <w:rPr>
          <w:rFonts w:ascii="Calibri" w:hAnsi="Calibri" w:cs="Calibri"/>
          <w:b/>
        </w:rPr>
        <w:t>ýborně</w:t>
      </w:r>
    </w:p>
    <w:p w14:paraId="5C375CB3" w14:textId="77777777" w:rsidR="004C535A" w:rsidRPr="00AB626D" w:rsidRDefault="004C535A">
      <w:pPr>
        <w:pStyle w:val="Nzev"/>
        <w:jc w:val="left"/>
        <w:rPr>
          <w:rFonts w:ascii="Calibri" w:hAnsi="Calibri" w:cs="Calibri"/>
        </w:rPr>
      </w:pPr>
    </w:p>
    <w:p w14:paraId="5C375CB4" w14:textId="77777777" w:rsidR="004C535A" w:rsidRPr="00AB626D" w:rsidRDefault="004C535A">
      <w:pPr>
        <w:pStyle w:val="Nzev"/>
        <w:jc w:val="left"/>
        <w:rPr>
          <w:rFonts w:ascii="Calibri" w:hAnsi="Calibri" w:cs="Calibri"/>
        </w:rPr>
      </w:pPr>
    </w:p>
    <w:p w14:paraId="5C375CB5" w14:textId="77777777" w:rsidR="004C535A" w:rsidRPr="00AB626D" w:rsidRDefault="004C535A">
      <w:pPr>
        <w:pStyle w:val="Nzev"/>
        <w:jc w:val="left"/>
        <w:rPr>
          <w:rFonts w:ascii="Calibri" w:hAnsi="Calibri" w:cs="Calibri"/>
        </w:rPr>
      </w:pPr>
    </w:p>
    <w:p w14:paraId="5C375CB6" w14:textId="279594DB" w:rsidR="004C535A" w:rsidRPr="00AB626D" w:rsidRDefault="004C535A" w:rsidP="00203DA9">
      <w:pPr>
        <w:pStyle w:val="Nzev"/>
        <w:jc w:val="left"/>
        <w:rPr>
          <w:rFonts w:ascii="Calibri" w:hAnsi="Calibri" w:cs="Calibri"/>
        </w:rPr>
      </w:pPr>
      <w:r>
        <w:rPr>
          <w:rFonts w:ascii="Calibri" w:hAnsi="Calibri" w:cs="Calibri"/>
        </w:rPr>
        <w:t>Místo, datum a podpis</w:t>
      </w:r>
      <w:r w:rsidR="002A4B4B">
        <w:rPr>
          <w:rFonts w:ascii="Calibri" w:hAnsi="Calibri" w:cs="Calibri"/>
        </w:rPr>
        <w:t xml:space="preserve">: </w:t>
      </w:r>
      <w:r w:rsidR="00021110">
        <w:rPr>
          <w:rFonts w:ascii="Calibri" w:hAnsi="Calibri" w:cs="Calibri"/>
        </w:rPr>
        <w:t>České Budějovice, 2</w:t>
      </w:r>
      <w:r w:rsidR="00340155">
        <w:rPr>
          <w:rFonts w:ascii="Calibri" w:hAnsi="Calibri" w:cs="Calibri"/>
        </w:rPr>
        <w:t>5</w:t>
      </w:r>
      <w:r w:rsidR="00021110">
        <w:rPr>
          <w:rFonts w:ascii="Calibri" w:hAnsi="Calibri" w:cs="Calibri"/>
        </w:rPr>
        <w:t xml:space="preserve">. </w:t>
      </w:r>
      <w:r w:rsidR="00340155">
        <w:rPr>
          <w:rFonts w:ascii="Calibri" w:hAnsi="Calibri" w:cs="Calibri"/>
        </w:rPr>
        <w:t>7</w:t>
      </w:r>
      <w:r w:rsidR="00021110">
        <w:rPr>
          <w:rFonts w:ascii="Calibri" w:hAnsi="Calibri" w:cs="Calibri"/>
        </w:rPr>
        <w:t>. 202</w:t>
      </w:r>
      <w:r w:rsidR="00340155">
        <w:rPr>
          <w:rFonts w:ascii="Calibri" w:hAnsi="Calibri" w:cs="Calibri"/>
        </w:rPr>
        <w:t>3</w:t>
      </w:r>
    </w:p>
    <w:sectPr w:rsidR="004C535A" w:rsidRPr="00AB626D" w:rsidSect="002835AC">
      <w:pgSz w:w="11906" w:h="16838"/>
      <w:pgMar w:top="1417" w:right="1136" w:bottom="1417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enQuanYi Zen Hei"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Lohit Devanagari">
    <w:altName w:val="MS Gothic"/>
    <w:panose1 w:val="00000000000000000000"/>
    <w:charset w:val="80"/>
    <w:family w:val="auto"/>
    <w:notTrueType/>
    <w:pitch w:val="variable"/>
    <w:sig w:usb0="00000000" w:usb1="08070000" w:usb2="00000010" w:usb3="00000000" w:csb0="0002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F9561A"/>
    <w:multiLevelType w:val="hybridMultilevel"/>
    <w:tmpl w:val="D6EA87BA"/>
    <w:lvl w:ilvl="0" w:tplc="0405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" w15:restartNumberingAfterBreak="0">
    <w:nsid w:val="26165BDC"/>
    <w:multiLevelType w:val="hybridMultilevel"/>
    <w:tmpl w:val="0DE8E122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7E9C01A5"/>
    <w:multiLevelType w:val="hybridMultilevel"/>
    <w:tmpl w:val="95E0384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MLI0NTIyMzAyNrE0tDBS0lEKTi0uzszPAykwqgUA1oRhKiwAAAA="/>
  </w:docVars>
  <w:rsids>
    <w:rsidRoot w:val="00095937"/>
    <w:rsid w:val="00016FFF"/>
    <w:rsid w:val="00021110"/>
    <w:rsid w:val="00045E7D"/>
    <w:rsid w:val="00052C08"/>
    <w:rsid w:val="00054461"/>
    <w:rsid w:val="00095937"/>
    <w:rsid w:val="000C1E52"/>
    <w:rsid w:val="000D1F12"/>
    <w:rsid w:val="00145BE2"/>
    <w:rsid w:val="00153EEE"/>
    <w:rsid w:val="00156E7C"/>
    <w:rsid w:val="001600F0"/>
    <w:rsid w:val="0016054D"/>
    <w:rsid w:val="00163A5E"/>
    <w:rsid w:val="00191A37"/>
    <w:rsid w:val="00194938"/>
    <w:rsid w:val="00195E32"/>
    <w:rsid w:val="001F1E4E"/>
    <w:rsid w:val="001F608A"/>
    <w:rsid w:val="00203DA9"/>
    <w:rsid w:val="00205DDB"/>
    <w:rsid w:val="00207CF8"/>
    <w:rsid w:val="00227F58"/>
    <w:rsid w:val="00237D33"/>
    <w:rsid w:val="0024479A"/>
    <w:rsid w:val="00267E8F"/>
    <w:rsid w:val="002835AC"/>
    <w:rsid w:val="002A4B4B"/>
    <w:rsid w:val="002B79AF"/>
    <w:rsid w:val="002C7D4E"/>
    <w:rsid w:val="002D1EE4"/>
    <w:rsid w:val="002D4FC4"/>
    <w:rsid w:val="002E6416"/>
    <w:rsid w:val="0033500C"/>
    <w:rsid w:val="003359B7"/>
    <w:rsid w:val="00340155"/>
    <w:rsid w:val="00372CA3"/>
    <w:rsid w:val="003748D7"/>
    <w:rsid w:val="00380FD1"/>
    <w:rsid w:val="0039454B"/>
    <w:rsid w:val="003B42A2"/>
    <w:rsid w:val="003B5437"/>
    <w:rsid w:val="003F06CB"/>
    <w:rsid w:val="004071D4"/>
    <w:rsid w:val="00452644"/>
    <w:rsid w:val="004879B3"/>
    <w:rsid w:val="00493DAE"/>
    <w:rsid w:val="004A1F63"/>
    <w:rsid w:val="004A477A"/>
    <w:rsid w:val="004C535A"/>
    <w:rsid w:val="004E1C69"/>
    <w:rsid w:val="004F2166"/>
    <w:rsid w:val="004F6E96"/>
    <w:rsid w:val="00503EA1"/>
    <w:rsid w:val="00505B9A"/>
    <w:rsid w:val="00510CC2"/>
    <w:rsid w:val="00511EE8"/>
    <w:rsid w:val="00531503"/>
    <w:rsid w:val="005372F4"/>
    <w:rsid w:val="00537EF9"/>
    <w:rsid w:val="005420A6"/>
    <w:rsid w:val="005450EF"/>
    <w:rsid w:val="00545B9C"/>
    <w:rsid w:val="00584CED"/>
    <w:rsid w:val="005A48FF"/>
    <w:rsid w:val="005B5812"/>
    <w:rsid w:val="005B5A27"/>
    <w:rsid w:val="005C4EA0"/>
    <w:rsid w:val="005D0F7C"/>
    <w:rsid w:val="005F4122"/>
    <w:rsid w:val="006053C1"/>
    <w:rsid w:val="00606C8F"/>
    <w:rsid w:val="0061247F"/>
    <w:rsid w:val="00620C41"/>
    <w:rsid w:val="0062107F"/>
    <w:rsid w:val="0064664F"/>
    <w:rsid w:val="006518D9"/>
    <w:rsid w:val="0065689D"/>
    <w:rsid w:val="006746A4"/>
    <w:rsid w:val="0068121C"/>
    <w:rsid w:val="006A4990"/>
    <w:rsid w:val="006B7C35"/>
    <w:rsid w:val="006D162B"/>
    <w:rsid w:val="006E0A03"/>
    <w:rsid w:val="0075221D"/>
    <w:rsid w:val="007542C8"/>
    <w:rsid w:val="00760AD4"/>
    <w:rsid w:val="007B0D97"/>
    <w:rsid w:val="00822F6C"/>
    <w:rsid w:val="00830A07"/>
    <w:rsid w:val="008355B5"/>
    <w:rsid w:val="0083563A"/>
    <w:rsid w:val="00846A00"/>
    <w:rsid w:val="0085196C"/>
    <w:rsid w:val="008520E6"/>
    <w:rsid w:val="008723AC"/>
    <w:rsid w:val="00873F83"/>
    <w:rsid w:val="00890CD5"/>
    <w:rsid w:val="008A65B1"/>
    <w:rsid w:val="008C0020"/>
    <w:rsid w:val="008C2C34"/>
    <w:rsid w:val="009061E3"/>
    <w:rsid w:val="00957A90"/>
    <w:rsid w:val="009621AA"/>
    <w:rsid w:val="009730B3"/>
    <w:rsid w:val="00973990"/>
    <w:rsid w:val="00987BA4"/>
    <w:rsid w:val="00990B32"/>
    <w:rsid w:val="00994119"/>
    <w:rsid w:val="00997CF1"/>
    <w:rsid w:val="009A4425"/>
    <w:rsid w:val="009C5FC8"/>
    <w:rsid w:val="009E4805"/>
    <w:rsid w:val="009F2F30"/>
    <w:rsid w:val="00A00C68"/>
    <w:rsid w:val="00A128FF"/>
    <w:rsid w:val="00A31420"/>
    <w:rsid w:val="00A47ABF"/>
    <w:rsid w:val="00A51B17"/>
    <w:rsid w:val="00A75240"/>
    <w:rsid w:val="00A755AD"/>
    <w:rsid w:val="00A8186A"/>
    <w:rsid w:val="00A97D3E"/>
    <w:rsid w:val="00AA68B9"/>
    <w:rsid w:val="00AB626D"/>
    <w:rsid w:val="00AC10D0"/>
    <w:rsid w:val="00B007F0"/>
    <w:rsid w:val="00B011DD"/>
    <w:rsid w:val="00B0568E"/>
    <w:rsid w:val="00B10CD0"/>
    <w:rsid w:val="00B4193C"/>
    <w:rsid w:val="00B4710D"/>
    <w:rsid w:val="00B66F09"/>
    <w:rsid w:val="00B93BF6"/>
    <w:rsid w:val="00BA5D9D"/>
    <w:rsid w:val="00BC68F2"/>
    <w:rsid w:val="00BD156D"/>
    <w:rsid w:val="00BE2289"/>
    <w:rsid w:val="00BF1A50"/>
    <w:rsid w:val="00C01112"/>
    <w:rsid w:val="00C479FB"/>
    <w:rsid w:val="00C514CE"/>
    <w:rsid w:val="00C52B4C"/>
    <w:rsid w:val="00C56D32"/>
    <w:rsid w:val="00C57129"/>
    <w:rsid w:val="00C637FB"/>
    <w:rsid w:val="00C73D6D"/>
    <w:rsid w:val="00C95D73"/>
    <w:rsid w:val="00CB7D5A"/>
    <w:rsid w:val="00CD0094"/>
    <w:rsid w:val="00CD2D00"/>
    <w:rsid w:val="00D00DEF"/>
    <w:rsid w:val="00D011E8"/>
    <w:rsid w:val="00D2150D"/>
    <w:rsid w:val="00D5273E"/>
    <w:rsid w:val="00D717B4"/>
    <w:rsid w:val="00D90C03"/>
    <w:rsid w:val="00DA192C"/>
    <w:rsid w:val="00DD1A70"/>
    <w:rsid w:val="00DE2D07"/>
    <w:rsid w:val="00E03F6D"/>
    <w:rsid w:val="00E11AF5"/>
    <w:rsid w:val="00E15AE8"/>
    <w:rsid w:val="00E166D3"/>
    <w:rsid w:val="00E41E6C"/>
    <w:rsid w:val="00E468A5"/>
    <w:rsid w:val="00E5427A"/>
    <w:rsid w:val="00E63B09"/>
    <w:rsid w:val="00E6531E"/>
    <w:rsid w:val="00E76207"/>
    <w:rsid w:val="00E92238"/>
    <w:rsid w:val="00EB00D4"/>
    <w:rsid w:val="00EE32C0"/>
    <w:rsid w:val="00F0223A"/>
    <w:rsid w:val="00F16DB6"/>
    <w:rsid w:val="00F26C07"/>
    <w:rsid w:val="00F35550"/>
    <w:rsid w:val="00F3599F"/>
    <w:rsid w:val="00F515C2"/>
    <w:rsid w:val="00F94F30"/>
    <w:rsid w:val="00FE29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C375C89"/>
  <w15:docId w15:val="{902E55B7-2CA7-4220-AC3A-BACB8CDE25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2835AC"/>
    <w:pPr>
      <w:suppressAutoHyphens/>
    </w:pPr>
    <w:rPr>
      <w:sz w:val="20"/>
      <w:szCs w:val="20"/>
      <w:lang w:val="en-GB"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Absatz-Standardschriftart">
    <w:name w:val="Absatz-Standardschriftart"/>
    <w:uiPriority w:val="99"/>
    <w:rsid w:val="002835AC"/>
  </w:style>
  <w:style w:type="character" w:customStyle="1" w:styleId="WW-Absatz-Standardschriftart">
    <w:name w:val="WW-Absatz-Standardschriftart"/>
    <w:uiPriority w:val="99"/>
    <w:rsid w:val="002835AC"/>
  </w:style>
  <w:style w:type="character" w:customStyle="1" w:styleId="WW-Absatz-Standardschriftart1">
    <w:name w:val="WW-Absatz-Standardschriftart1"/>
    <w:uiPriority w:val="99"/>
    <w:rsid w:val="002835AC"/>
  </w:style>
  <w:style w:type="character" w:customStyle="1" w:styleId="WW8Num2z0">
    <w:name w:val="WW8Num2z0"/>
    <w:uiPriority w:val="99"/>
    <w:rsid w:val="002835AC"/>
    <w:rPr>
      <w:rFonts w:ascii="Wingdings" w:hAnsi="Wingdings"/>
      <w:sz w:val="16"/>
    </w:rPr>
  </w:style>
  <w:style w:type="character" w:customStyle="1" w:styleId="WW8Num3z0">
    <w:name w:val="WW8Num3z0"/>
    <w:uiPriority w:val="99"/>
    <w:rsid w:val="002835AC"/>
    <w:rPr>
      <w:rFonts w:ascii="Wingdings" w:hAnsi="Wingdings"/>
      <w:sz w:val="16"/>
    </w:rPr>
  </w:style>
  <w:style w:type="character" w:customStyle="1" w:styleId="WW8Num4z0">
    <w:name w:val="WW8Num4z0"/>
    <w:uiPriority w:val="99"/>
    <w:rsid w:val="002835AC"/>
    <w:rPr>
      <w:rFonts w:ascii="Wingdings" w:hAnsi="Wingdings"/>
      <w:sz w:val="16"/>
    </w:rPr>
  </w:style>
  <w:style w:type="character" w:customStyle="1" w:styleId="WW8Num5z0">
    <w:name w:val="WW8Num5z0"/>
    <w:uiPriority w:val="99"/>
    <w:rsid w:val="002835AC"/>
    <w:rPr>
      <w:rFonts w:ascii="Wingdings" w:hAnsi="Wingdings"/>
      <w:sz w:val="16"/>
    </w:rPr>
  </w:style>
  <w:style w:type="character" w:customStyle="1" w:styleId="WW8Num6z0">
    <w:name w:val="WW8Num6z0"/>
    <w:uiPriority w:val="99"/>
    <w:rsid w:val="002835AC"/>
    <w:rPr>
      <w:rFonts w:ascii="Wingdings" w:hAnsi="Wingdings"/>
      <w:sz w:val="16"/>
    </w:rPr>
  </w:style>
  <w:style w:type="character" w:customStyle="1" w:styleId="WW8Num9z0">
    <w:name w:val="WW8Num9z0"/>
    <w:uiPriority w:val="99"/>
    <w:rsid w:val="002835AC"/>
    <w:rPr>
      <w:rFonts w:ascii="Wingdings" w:hAnsi="Wingdings"/>
      <w:sz w:val="16"/>
    </w:rPr>
  </w:style>
  <w:style w:type="character" w:customStyle="1" w:styleId="WW8Num10z0">
    <w:name w:val="WW8Num10z0"/>
    <w:uiPriority w:val="99"/>
    <w:rsid w:val="002835AC"/>
    <w:rPr>
      <w:rFonts w:ascii="Wingdings" w:hAnsi="Wingdings"/>
      <w:sz w:val="16"/>
    </w:rPr>
  </w:style>
  <w:style w:type="character" w:customStyle="1" w:styleId="WW8Num11z0">
    <w:name w:val="WW8Num11z0"/>
    <w:uiPriority w:val="99"/>
    <w:rsid w:val="002835AC"/>
    <w:rPr>
      <w:rFonts w:ascii="Wingdings" w:hAnsi="Wingdings"/>
      <w:sz w:val="16"/>
    </w:rPr>
  </w:style>
  <w:style w:type="character" w:customStyle="1" w:styleId="WW8Num15z0">
    <w:name w:val="WW8Num15z0"/>
    <w:uiPriority w:val="99"/>
    <w:rsid w:val="002835AC"/>
    <w:rPr>
      <w:rFonts w:ascii="Wingdings" w:hAnsi="Wingdings"/>
      <w:sz w:val="16"/>
    </w:rPr>
  </w:style>
  <w:style w:type="character" w:customStyle="1" w:styleId="WW8Num23z0">
    <w:name w:val="WW8Num23z0"/>
    <w:uiPriority w:val="99"/>
    <w:rsid w:val="002835AC"/>
    <w:rPr>
      <w:rFonts w:ascii="Wingdings" w:hAnsi="Wingdings"/>
      <w:sz w:val="16"/>
    </w:rPr>
  </w:style>
  <w:style w:type="character" w:customStyle="1" w:styleId="WW8Num24z0">
    <w:name w:val="WW8Num24z0"/>
    <w:uiPriority w:val="99"/>
    <w:rsid w:val="002835AC"/>
    <w:rPr>
      <w:rFonts w:ascii="Wingdings" w:hAnsi="Wingdings"/>
      <w:sz w:val="16"/>
    </w:rPr>
  </w:style>
  <w:style w:type="character" w:customStyle="1" w:styleId="WW8Num25z0">
    <w:name w:val="WW8Num25z0"/>
    <w:uiPriority w:val="99"/>
    <w:rsid w:val="002835AC"/>
    <w:rPr>
      <w:rFonts w:ascii="Wingdings" w:hAnsi="Wingdings"/>
      <w:sz w:val="16"/>
    </w:rPr>
  </w:style>
  <w:style w:type="character" w:customStyle="1" w:styleId="Standardnpsmoodstavce1">
    <w:name w:val="Standardní písmo odstavce1"/>
    <w:uiPriority w:val="99"/>
    <w:rsid w:val="002835AC"/>
  </w:style>
  <w:style w:type="character" w:styleId="slostrnky">
    <w:name w:val="page number"/>
    <w:basedOn w:val="Standardnpsmoodstavce1"/>
    <w:uiPriority w:val="99"/>
    <w:rsid w:val="002835AC"/>
    <w:rPr>
      <w:rFonts w:cs="Times New Roman"/>
    </w:rPr>
  </w:style>
  <w:style w:type="paragraph" w:customStyle="1" w:styleId="Nadpis">
    <w:name w:val="Nadpis"/>
    <w:basedOn w:val="Normln"/>
    <w:next w:val="Zkladntext"/>
    <w:uiPriority w:val="99"/>
    <w:rsid w:val="002835AC"/>
    <w:pPr>
      <w:keepNext/>
      <w:spacing w:before="240" w:after="120"/>
    </w:pPr>
    <w:rPr>
      <w:rFonts w:ascii="Arial" w:eastAsia="WenQuanYi Zen Hei" w:hAnsi="Arial" w:cs="Lohit Devanagari"/>
      <w:sz w:val="28"/>
      <w:szCs w:val="28"/>
    </w:rPr>
  </w:style>
  <w:style w:type="paragraph" w:styleId="Zkladntext">
    <w:name w:val="Body Text"/>
    <w:basedOn w:val="Normln"/>
    <w:link w:val="ZkladntextChar"/>
    <w:uiPriority w:val="99"/>
    <w:rsid w:val="002835AC"/>
    <w:rPr>
      <w:sz w:val="24"/>
      <w:lang w:val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D4607"/>
    <w:rPr>
      <w:sz w:val="20"/>
      <w:szCs w:val="20"/>
      <w:lang w:val="en-GB" w:eastAsia="ar-SA"/>
    </w:rPr>
  </w:style>
  <w:style w:type="paragraph" w:styleId="Seznam">
    <w:name w:val="List"/>
    <w:basedOn w:val="Normln"/>
    <w:uiPriority w:val="99"/>
    <w:rsid w:val="002835AC"/>
    <w:pPr>
      <w:ind w:left="283" w:hanging="283"/>
    </w:pPr>
  </w:style>
  <w:style w:type="paragraph" w:customStyle="1" w:styleId="Popisek">
    <w:name w:val="Popisek"/>
    <w:basedOn w:val="Normln"/>
    <w:uiPriority w:val="99"/>
    <w:rsid w:val="002835AC"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customStyle="1" w:styleId="Rejstk">
    <w:name w:val="Rejstřík"/>
    <w:basedOn w:val="Normln"/>
    <w:uiPriority w:val="99"/>
    <w:rsid w:val="002835AC"/>
    <w:pPr>
      <w:suppressLineNumbers/>
    </w:pPr>
    <w:rPr>
      <w:rFonts w:cs="Lohit Devanagari"/>
    </w:rPr>
  </w:style>
  <w:style w:type="paragraph" w:styleId="Zhlav">
    <w:name w:val="header"/>
    <w:basedOn w:val="Normln"/>
    <w:link w:val="ZhlavChar"/>
    <w:uiPriority w:val="99"/>
    <w:rsid w:val="002835AC"/>
    <w:pPr>
      <w:tabs>
        <w:tab w:val="center" w:pos="4320"/>
        <w:tab w:val="right" w:pos="8640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5D4607"/>
    <w:rPr>
      <w:sz w:val="20"/>
      <w:szCs w:val="20"/>
      <w:lang w:val="en-GB" w:eastAsia="ar-SA"/>
    </w:rPr>
  </w:style>
  <w:style w:type="paragraph" w:styleId="Nzev">
    <w:name w:val="Title"/>
    <w:basedOn w:val="Normln"/>
    <w:link w:val="NzevChar"/>
    <w:uiPriority w:val="99"/>
    <w:qFormat/>
    <w:rsid w:val="002835AC"/>
    <w:pPr>
      <w:jc w:val="center"/>
    </w:pPr>
    <w:rPr>
      <w:sz w:val="24"/>
      <w:lang w:val="cs-CZ"/>
    </w:rPr>
  </w:style>
  <w:style w:type="character" w:customStyle="1" w:styleId="NzevChar">
    <w:name w:val="Název Char"/>
    <w:basedOn w:val="Standardnpsmoodstavce"/>
    <w:link w:val="Nzev"/>
    <w:uiPriority w:val="99"/>
    <w:rsid w:val="00E41E6C"/>
    <w:rPr>
      <w:rFonts w:cs="Times New Roman"/>
      <w:sz w:val="24"/>
      <w:lang w:eastAsia="ar-SA" w:bidi="ar-SA"/>
    </w:rPr>
  </w:style>
  <w:style w:type="paragraph" w:styleId="Podnadpis">
    <w:name w:val="Subtitle"/>
    <w:basedOn w:val="Nadpis"/>
    <w:next w:val="Zkladntext"/>
    <w:link w:val="PodnadpisChar"/>
    <w:uiPriority w:val="99"/>
    <w:qFormat/>
    <w:rsid w:val="002835AC"/>
    <w:pPr>
      <w:jc w:val="center"/>
    </w:pPr>
    <w:rPr>
      <w:i/>
      <w:iCs/>
    </w:rPr>
  </w:style>
  <w:style w:type="character" w:customStyle="1" w:styleId="PodnadpisChar">
    <w:name w:val="Podnadpis Char"/>
    <w:basedOn w:val="Standardnpsmoodstavce"/>
    <w:link w:val="Podnadpis"/>
    <w:uiPriority w:val="99"/>
    <w:rsid w:val="00E41E6C"/>
    <w:rPr>
      <w:rFonts w:ascii="Arial" w:eastAsia="WenQuanYi Zen Hei" w:hAnsi="Arial" w:cs="Lohit Devanagari"/>
      <w:i/>
      <w:iCs/>
      <w:sz w:val="28"/>
      <w:szCs w:val="28"/>
      <w:lang w:val="en-GB" w:eastAsia="ar-SA" w:bidi="ar-SA"/>
    </w:rPr>
  </w:style>
  <w:style w:type="character" w:styleId="Zstupntext">
    <w:name w:val="Placeholder Text"/>
    <w:basedOn w:val="Standardnpsmoodstavce"/>
    <w:uiPriority w:val="99"/>
    <w:semiHidden/>
    <w:rsid w:val="00F3599F"/>
    <w:rPr>
      <w:rFonts w:cs="Times New Roman"/>
      <w:color w:val="808080"/>
    </w:rPr>
  </w:style>
  <w:style w:type="paragraph" w:styleId="Textbubliny">
    <w:name w:val="Balloon Text"/>
    <w:basedOn w:val="Normln"/>
    <w:link w:val="TextbublinyChar"/>
    <w:uiPriority w:val="99"/>
    <w:semiHidden/>
    <w:rsid w:val="00F3599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3599F"/>
    <w:rPr>
      <w:rFonts w:ascii="Tahoma" w:hAnsi="Tahoma" w:cs="Tahoma"/>
      <w:sz w:val="16"/>
      <w:szCs w:val="16"/>
      <w:lang w:val="en-GB" w:eastAsia="ar-SA" w:bidi="ar-SA"/>
    </w:rPr>
  </w:style>
  <w:style w:type="paragraph" w:styleId="Odstavecseseznamem">
    <w:name w:val="List Paragraph"/>
    <w:basedOn w:val="Normln"/>
    <w:uiPriority w:val="99"/>
    <w:qFormat/>
    <w:rsid w:val="00163A5E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5A48FF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A48FF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A48FF"/>
    <w:rPr>
      <w:sz w:val="20"/>
      <w:szCs w:val="20"/>
      <w:lang w:val="en-GB" w:eastAsia="ar-SA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A48FF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A48FF"/>
    <w:rPr>
      <w:b/>
      <w:bCs/>
      <w:sz w:val="20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Osobn&#237;%20data\Texty\Diplomky\_Posudky%20-%20formul&#225;&#345;\posudek%20vzor%202013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419c1ea1-471a-43c8-bfec-0c874ca2d6fc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748061394422149BF6AC68544B477B1" ma:contentTypeVersion="16" ma:contentTypeDescription="Vytvoří nový dokument" ma:contentTypeScope="" ma:versionID="eecfa080687fcf037735df2a3eaba38c">
  <xsd:schema xmlns:xsd="http://www.w3.org/2001/XMLSchema" xmlns:xs="http://www.w3.org/2001/XMLSchema" xmlns:p="http://schemas.microsoft.com/office/2006/metadata/properties" xmlns:ns3="30570425-e27e-4e4f-9cb4-1b8ecfac6e12" xmlns:ns4="419c1ea1-471a-43c8-bfec-0c874ca2d6fc" targetNamespace="http://schemas.microsoft.com/office/2006/metadata/properties" ma:root="true" ma:fieldsID="49dcd428e6678068a898f81f497a3b38" ns3:_="" ns4:_="">
    <xsd:import namespace="30570425-e27e-4e4f-9cb4-1b8ecfac6e12"/>
    <xsd:import namespace="419c1ea1-471a-43c8-bfec-0c874ca2d6fc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DateTaken" minOccurs="0"/>
                <xsd:element ref="ns4:MediaServiceLocation" minOccurs="0"/>
                <xsd:element ref="ns4:MediaServiceAutoKeyPoints" minOccurs="0"/>
                <xsd:element ref="ns4:MediaServiceKeyPoints" minOccurs="0"/>
                <xsd:element ref="ns4:MediaLengthInSeconds" minOccurs="0"/>
                <xsd:element ref="ns4:_activity" minOccurs="0"/>
                <xsd:element ref="ns4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570425-e27e-4e4f-9cb4-1b8ecfac6e12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9c1ea1-471a-43c8-bfec-0c874ca2d6f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AF4F3D9-B486-45CA-8A64-EA789D45273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CB9C865-71B7-4468-B41A-3C7F9BC43C44}">
  <ds:schemaRefs>
    <ds:schemaRef ds:uri="http://purl.org/dc/dcmitype/"/>
    <ds:schemaRef ds:uri="30570425-e27e-4e4f-9cb4-1b8ecfac6e12"/>
    <ds:schemaRef ds:uri="http://purl.org/dc/terms/"/>
    <ds:schemaRef ds:uri="http://schemas.microsoft.com/office/2006/documentManagement/types"/>
    <ds:schemaRef ds:uri="http://purl.org/dc/elements/1.1/"/>
    <ds:schemaRef ds:uri="http://schemas.openxmlformats.org/package/2006/metadata/core-properties"/>
    <ds:schemaRef ds:uri="http://www.w3.org/XML/1998/namespace"/>
    <ds:schemaRef ds:uri="419c1ea1-471a-43c8-bfec-0c874ca2d6fc"/>
    <ds:schemaRef ds:uri="http://schemas.microsoft.com/office/infopath/2007/PartnerControls"/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6A43D62E-EF74-41F3-9272-2EA4968B6A2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570425-e27e-4e4f-9cb4-1b8ecfac6e12"/>
    <ds:schemaRef ds:uri="419c1ea1-471a-43c8-bfec-0c874ca2d6f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posudek vzor 2013</Template>
  <TotalTime>0</TotalTime>
  <Pages>2</Pages>
  <Words>616</Words>
  <Characters>3641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Úvod do financí - Test č. 10.</vt:lpstr>
    </vt:vector>
  </TitlesOfParts>
  <Company>HP</Company>
  <LinksUpToDate>false</LinksUpToDate>
  <CharactersWithSpaces>4249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Úvod do financí - Test č. 10.</dc:title>
  <dc:subject/>
  <dc:creator>pepe</dc:creator>
  <cp:keywords/>
  <dc:description/>
  <cp:lastModifiedBy>Helena Koldová</cp:lastModifiedBy>
  <cp:revision>2</cp:revision>
  <cp:lastPrinted>2005-06-23T12:43:00Z</cp:lastPrinted>
  <dcterms:created xsi:type="dcterms:W3CDTF">2023-07-25T11:53:00Z</dcterms:created>
  <dcterms:modified xsi:type="dcterms:W3CDTF">2023-07-25T11:53:00Z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0x0101006748061394422149BF6AC68544B477B1</vt:lpwstr>
  </property>
  <property fmtid="{D5CDD505-2E9C-101B-9397-08002B2CF9AE}" pid="3" name="GrammarlyDocumentId">
    <vt:lpwstr>e34fb2b369c7b297f6c93de9493b52f56d517d02a8141847961f5f6c0ae68a8f</vt:lpwstr>
  </property>
</Properties>
</file>