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81E6B" w14:textId="77777777" w:rsidR="00782797" w:rsidRPr="00A76C1E" w:rsidRDefault="00782797" w:rsidP="008F516C">
      <w:pPr>
        <w:rPr>
          <w:rFonts w:ascii="Times New Roman" w:hAnsi="Times New Roman"/>
          <w:sz w:val="28"/>
          <w:szCs w:val="28"/>
        </w:rPr>
      </w:pPr>
      <w:r w:rsidRPr="00A76C1E">
        <w:rPr>
          <w:rFonts w:ascii="Times New Roman" w:hAnsi="Times New Roman"/>
          <w:sz w:val="28"/>
          <w:szCs w:val="28"/>
        </w:rPr>
        <w:t xml:space="preserve">Oponentský posudek na </w:t>
      </w:r>
      <w:r w:rsidR="00A079E5">
        <w:rPr>
          <w:rFonts w:ascii="Times New Roman" w:hAnsi="Times New Roman"/>
          <w:sz w:val="28"/>
          <w:szCs w:val="28"/>
        </w:rPr>
        <w:t>bakalářskou</w:t>
      </w:r>
      <w:r w:rsidRPr="00A76C1E">
        <w:rPr>
          <w:rFonts w:ascii="Times New Roman" w:hAnsi="Times New Roman"/>
          <w:sz w:val="28"/>
          <w:szCs w:val="28"/>
        </w:rPr>
        <w:t xml:space="preserve"> práci </w:t>
      </w:r>
      <w:r w:rsidR="00BD486A">
        <w:rPr>
          <w:rFonts w:ascii="Times New Roman" w:hAnsi="Times New Roman"/>
          <w:sz w:val="28"/>
          <w:szCs w:val="28"/>
        </w:rPr>
        <w:t>Lucie Sázavské</w:t>
      </w:r>
      <w:r w:rsidRPr="00A76C1E">
        <w:rPr>
          <w:rFonts w:ascii="Times New Roman" w:hAnsi="Times New Roman"/>
          <w:sz w:val="28"/>
          <w:szCs w:val="28"/>
        </w:rPr>
        <w:t xml:space="preserve"> </w:t>
      </w:r>
      <w:r w:rsidRPr="00A76C1E">
        <w:rPr>
          <w:rFonts w:ascii="Times New Roman" w:hAnsi="Times New Roman"/>
          <w:b/>
          <w:bCs/>
          <w:sz w:val="28"/>
          <w:szCs w:val="28"/>
        </w:rPr>
        <w:t>"</w:t>
      </w:r>
      <w:r w:rsidR="00BD486A">
        <w:rPr>
          <w:rFonts w:ascii="Times New Roman" w:hAnsi="Times New Roman"/>
          <w:b/>
          <w:bCs/>
          <w:sz w:val="28"/>
          <w:szCs w:val="28"/>
        </w:rPr>
        <w:t xml:space="preserve">Testování </w:t>
      </w:r>
      <w:proofErr w:type="spellStart"/>
      <w:r w:rsidR="00BD486A">
        <w:rPr>
          <w:rFonts w:ascii="Times New Roman" w:hAnsi="Times New Roman"/>
          <w:b/>
          <w:bCs/>
          <w:sz w:val="28"/>
          <w:szCs w:val="28"/>
        </w:rPr>
        <w:t>mikrosatelitních</w:t>
      </w:r>
      <w:proofErr w:type="spellEnd"/>
      <w:r w:rsidR="00BD486A">
        <w:rPr>
          <w:rFonts w:ascii="Times New Roman" w:hAnsi="Times New Roman"/>
          <w:b/>
          <w:bCs/>
          <w:sz w:val="28"/>
          <w:szCs w:val="28"/>
        </w:rPr>
        <w:t xml:space="preserve"> markerů pro lakušník vzplývavý (</w:t>
      </w:r>
      <w:r w:rsidR="00BD486A" w:rsidRPr="00A079E5">
        <w:rPr>
          <w:rFonts w:ascii="Times New Roman" w:hAnsi="Times New Roman"/>
          <w:b/>
          <w:bCs/>
          <w:i/>
          <w:sz w:val="28"/>
          <w:szCs w:val="28"/>
        </w:rPr>
        <w:t>Ranunculus</w:t>
      </w:r>
      <w:r w:rsidR="00BD486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BD486A" w:rsidRPr="00BD486A">
        <w:rPr>
          <w:rFonts w:ascii="Times New Roman" w:hAnsi="Times New Roman"/>
          <w:b/>
          <w:bCs/>
          <w:i/>
          <w:sz w:val="28"/>
          <w:szCs w:val="28"/>
        </w:rPr>
        <w:t>fluitans</w:t>
      </w:r>
      <w:r w:rsidR="00BD486A">
        <w:rPr>
          <w:rFonts w:ascii="Times New Roman" w:hAnsi="Times New Roman"/>
          <w:b/>
          <w:bCs/>
          <w:sz w:val="28"/>
          <w:szCs w:val="28"/>
        </w:rPr>
        <w:t>) a lakušník štítnatý (</w:t>
      </w:r>
      <w:r w:rsidR="00BD486A" w:rsidRPr="00BD486A">
        <w:rPr>
          <w:rFonts w:ascii="Times New Roman" w:hAnsi="Times New Roman"/>
          <w:b/>
          <w:bCs/>
          <w:i/>
          <w:sz w:val="28"/>
          <w:szCs w:val="28"/>
        </w:rPr>
        <w:t xml:space="preserve">Ranunculus </w:t>
      </w:r>
      <w:proofErr w:type="spellStart"/>
      <w:r w:rsidR="00BD486A" w:rsidRPr="00BD486A">
        <w:rPr>
          <w:rFonts w:ascii="Times New Roman" w:hAnsi="Times New Roman"/>
          <w:b/>
          <w:bCs/>
          <w:i/>
          <w:sz w:val="28"/>
          <w:szCs w:val="28"/>
        </w:rPr>
        <w:t>peltatus</w:t>
      </w:r>
      <w:proofErr w:type="spellEnd"/>
      <w:r w:rsidR="00BD486A">
        <w:rPr>
          <w:rFonts w:ascii="Times New Roman" w:hAnsi="Times New Roman"/>
          <w:b/>
          <w:bCs/>
          <w:sz w:val="28"/>
          <w:szCs w:val="28"/>
        </w:rPr>
        <w:t>)</w:t>
      </w:r>
      <w:r w:rsidRPr="00A76C1E">
        <w:rPr>
          <w:rFonts w:ascii="Times New Roman" w:hAnsi="Times New Roman"/>
          <w:b/>
          <w:bCs/>
          <w:sz w:val="28"/>
          <w:szCs w:val="28"/>
        </w:rPr>
        <w:t>"</w:t>
      </w:r>
    </w:p>
    <w:p w14:paraId="1D63A2CD" w14:textId="77777777" w:rsidR="00A76C1E" w:rsidRDefault="00782797" w:rsidP="00A76C1E">
      <w:pPr>
        <w:rPr>
          <w:rFonts w:ascii="Times New Roman" w:hAnsi="Times New Roman"/>
        </w:rPr>
      </w:pPr>
      <w:r w:rsidRPr="00A76C1E">
        <w:rPr>
          <w:rFonts w:ascii="Times New Roman" w:hAnsi="Times New Roman"/>
        </w:rPr>
        <w:t xml:space="preserve">Předložená práce </w:t>
      </w:r>
      <w:r w:rsidR="00A76C1E">
        <w:rPr>
          <w:rFonts w:ascii="Times New Roman" w:hAnsi="Times New Roman"/>
        </w:rPr>
        <w:t xml:space="preserve">se zabývá </w:t>
      </w:r>
      <w:r w:rsidR="00BD486A">
        <w:rPr>
          <w:rFonts w:ascii="Times New Roman" w:hAnsi="Times New Roman"/>
        </w:rPr>
        <w:t xml:space="preserve">testováním </w:t>
      </w:r>
      <w:proofErr w:type="spellStart"/>
      <w:r w:rsidR="00BD486A">
        <w:rPr>
          <w:rFonts w:ascii="Times New Roman" w:hAnsi="Times New Roman"/>
        </w:rPr>
        <w:t>mikrosatelitních</w:t>
      </w:r>
      <w:proofErr w:type="spellEnd"/>
      <w:r w:rsidR="00BD486A">
        <w:rPr>
          <w:rFonts w:ascii="Times New Roman" w:hAnsi="Times New Roman"/>
        </w:rPr>
        <w:t xml:space="preserve"> markerů pro dva druhy lakušníků. Vzhledem k tomu, že se jedná o bakalářskou práci je poměrně velký prostor věnován rešerši daného tématu</w:t>
      </w:r>
      <w:r w:rsidR="00066D55">
        <w:rPr>
          <w:rFonts w:ascii="Times New Roman" w:hAnsi="Times New Roman"/>
        </w:rPr>
        <w:t>.</w:t>
      </w:r>
      <w:r w:rsidR="00E30056">
        <w:rPr>
          <w:rFonts w:ascii="Times New Roman" w:hAnsi="Times New Roman"/>
        </w:rPr>
        <w:t xml:space="preserve"> </w:t>
      </w:r>
    </w:p>
    <w:p w14:paraId="1269413B" w14:textId="77777777" w:rsidR="00066D55" w:rsidRDefault="00BD486A" w:rsidP="00A76C1E">
      <w:pPr>
        <w:rPr>
          <w:rFonts w:ascii="Times New Roman" w:hAnsi="Times New Roman"/>
        </w:rPr>
      </w:pPr>
      <w:r>
        <w:rPr>
          <w:rFonts w:ascii="Times New Roman" w:hAnsi="Times New Roman"/>
        </w:rPr>
        <w:t>Práce</w:t>
      </w:r>
      <w:r w:rsidR="00E30056">
        <w:rPr>
          <w:rFonts w:ascii="Times New Roman" w:hAnsi="Times New Roman"/>
        </w:rPr>
        <w:t xml:space="preserve"> je </w:t>
      </w:r>
      <w:r>
        <w:rPr>
          <w:rFonts w:ascii="Times New Roman" w:hAnsi="Times New Roman"/>
        </w:rPr>
        <w:t>spíše kratšího rozsahu</w:t>
      </w:r>
      <w:r w:rsidR="00E30056">
        <w:rPr>
          <w:rFonts w:ascii="Times New Roman" w:hAnsi="Times New Roman"/>
        </w:rPr>
        <w:t xml:space="preserve">, má celkem </w:t>
      </w:r>
      <w:r>
        <w:rPr>
          <w:rFonts w:ascii="Times New Roman" w:hAnsi="Times New Roman"/>
        </w:rPr>
        <w:t>41</w:t>
      </w:r>
      <w:r w:rsidR="00E30056">
        <w:rPr>
          <w:rFonts w:ascii="Times New Roman" w:hAnsi="Times New Roman"/>
        </w:rPr>
        <w:t xml:space="preserve"> číslovaných stran</w:t>
      </w:r>
      <w:r>
        <w:rPr>
          <w:rFonts w:ascii="Times New Roman" w:hAnsi="Times New Roman"/>
        </w:rPr>
        <w:t xml:space="preserve">, přílohy zde nejsou. Její členění je přehledné, množství překlepů je malé a jednotlivé texty jsou čtivé a většinou na sebe logicky navazují. Až ke konci práce v </w:t>
      </w:r>
      <w:proofErr w:type="gramStart"/>
      <w:r>
        <w:rPr>
          <w:rFonts w:ascii="Times New Roman" w:hAnsi="Times New Roman"/>
        </w:rPr>
        <w:t>diskuzi</w:t>
      </w:r>
      <w:proofErr w:type="gramEnd"/>
      <w:r>
        <w:rPr>
          <w:rFonts w:ascii="Times New Roman" w:hAnsi="Times New Roman"/>
        </w:rPr>
        <w:t xml:space="preserve"> se plynulost textu místy zhoršuje</w:t>
      </w:r>
      <w:r w:rsidR="00E30056">
        <w:rPr>
          <w:rFonts w:ascii="Times New Roman" w:hAnsi="Times New Roman"/>
        </w:rPr>
        <w:t xml:space="preserve">. </w:t>
      </w:r>
      <w:r w:rsidR="00066D55">
        <w:rPr>
          <w:rFonts w:ascii="Times New Roman" w:hAnsi="Times New Roman"/>
        </w:rPr>
        <w:t xml:space="preserve">Množství citací je odpovídající rozsahu práce. </w:t>
      </w:r>
    </w:p>
    <w:p w14:paraId="6AF83518" w14:textId="77777777" w:rsidR="00E30056" w:rsidRDefault="00BD486A" w:rsidP="00A76C1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Úvodní část poměrně dobře seznamuje s tématem práce a zahrnuje poměrně velké množství citací a ukazuje na </w:t>
      </w:r>
      <w:r w:rsidR="00066D55">
        <w:rPr>
          <w:rFonts w:ascii="Times New Roman" w:hAnsi="Times New Roman"/>
        </w:rPr>
        <w:t xml:space="preserve">autorčin </w:t>
      </w:r>
      <w:r>
        <w:rPr>
          <w:rFonts w:ascii="Times New Roman" w:hAnsi="Times New Roman"/>
        </w:rPr>
        <w:t>dobrý přehled v literatuře. Z mého pohledu by jen závěrečné shrnutí mohlo</w:t>
      </w:r>
      <w:r w:rsidR="00D22EFB">
        <w:rPr>
          <w:rFonts w:ascii="Times New Roman" w:hAnsi="Times New Roman"/>
        </w:rPr>
        <w:t xml:space="preserve"> být stručnější, takto je v něm</w:t>
      </w:r>
      <w:r w:rsidR="00066D55">
        <w:rPr>
          <w:rFonts w:ascii="Times New Roman" w:hAnsi="Times New Roman"/>
        </w:rPr>
        <w:t xml:space="preserve"> mnoho informací znovu opakováno</w:t>
      </w:r>
      <w:r w:rsidR="00D22EFB">
        <w:rPr>
          <w:rFonts w:ascii="Times New Roman" w:hAnsi="Times New Roman"/>
        </w:rPr>
        <w:t xml:space="preserve"> a</w:t>
      </w:r>
      <w:r w:rsidR="00066D55">
        <w:rPr>
          <w:rFonts w:ascii="Times New Roman" w:hAnsi="Times New Roman"/>
        </w:rPr>
        <w:t xml:space="preserve"> shrnutí tak působí</w:t>
      </w:r>
      <w:r w:rsidR="00D22EFB">
        <w:rPr>
          <w:rFonts w:ascii="Times New Roman" w:hAnsi="Times New Roman"/>
        </w:rPr>
        <w:t xml:space="preserve"> místy trochu chaoticky.</w:t>
      </w:r>
    </w:p>
    <w:p w14:paraId="4F19D08E" w14:textId="77777777" w:rsidR="00846529" w:rsidRPr="009C2F3E" w:rsidRDefault="00846529" w:rsidP="00A76C1E">
      <w:pPr>
        <w:rPr>
          <w:rFonts w:ascii="Times New Roman" w:hAnsi="Times New Roman"/>
          <w:b/>
        </w:rPr>
      </w:pPr>
      <w:r w:rsidRPr="009C2F3E">
        <w:rPr>
          <w:rFonts w:ascii="Times New Roman" w:hAnsi="Times New Roman"/>
          <w:b/>
        </w:rPr>
        <w:t>Měl bych zde dotaz k rozmnožování lakušníků. Píšete zde, že u lakušníků je známa jak alogamie, tak autogamie a kleisto</w:t>
      </w:r>
      <w:r w:rsidR="009C2F3E" w:rsidRPr="009C2F3E">
        <w:rPr>
          <w:rFonts w:ascii="Times New Roman" w:hAnsi="Times New Roman"/>
          <w:b/>
        </w:rPr>
        <w:t>gamie. Je znám nějaký druh lakušníku s obligátním způsobem rozmnožování?</w:t>
      </w:r>
    </w:p>
    <w:p w14:paraId="2C62B4B9" w14:textId="77777777" w:rsidR="009C2F3E" w:rsidRPr="009C2F3E" w:rsidRDefault="009C2F3E" w:rsidP="00A76C1E">
      <w:pPr>
        <w:rPr>
          <w:rFonts w:ascii="Times New Roman" w:hAnsi="Times New Roman"/>
          <w:b/>
        </w:rPr>
      </w:pPr>
      <w:r w:rsidRPr="009C2F3E">
        <w:rPr>
          <w:rFonts w:ascii="Times New Roman" w:hAnsi="Times New Roman"/>
          <w:b/>
        </w:rPr>
        <w:t>V populační genetice mohou hrát velkou roli i opylovači. Jsou známy nějaké druhy hmyzu opylující lakušníky případně jiný způsob přenosu p</w:t>
      </w:r>
      <w:r w:rsidR="00A079E5">
        <w:rPr>
          <w:rFonts w:ascii="Times New Roman" w:hAnsi="Times New Roman"/>
          <w:b/>
        </w:rPr>
        <w:t>y</w:t>
      </w:r>
      <w:r w:rsidRPr="009C2F3E">
        <w:rPr>
          <w:rFonts w:ascii="Times New Roman" w:hAnsi="Times New Roman"/>
          <w:b/>
        </w:rPr>
        <w:t>lu mezi květy?</w:t>
      </w:r>
    </w:p>
    <w:p w14:paraId="61BBEE94" w14:textId="77777777" w:rsidR="00D22EFB" w:rsidRDefault="00D22EFB" w:rsidP="00A76C1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Metodická část je místy velmi podrobná. Zvláště popis izolace DNA, PCR, </w:t>
      </w:r>
      <w:proofErr w:type="spellStart"/>
      <w:r>
        <w:rPr>
          <w:rFonts w:ascii="Times New Roman" w:hAnsi="Times New Roman"/>
        </w:rPr>
        <w:t>elekroforézy</w:t>
      </w:r>
      <w:proofErr w:type="spellEnd"/>
      <w:r>
        <w:rPr>
          <w:rFonts w:ascii="Times New Roman" w:hAnsi="Times New Roman"/>
        </w:rPr>
        <w:t xml:space="preserve"> a přípravy pro </w:t>
      </w:r>
      <w:proofErr w:type="spellStart"/>
      <w:r>
        <w:rPr>
          <w:rFonts w:ascii="Times New Roman" w:hAnsi="Times New Roman"/>
        </w:rPr>
        <w:t>sekvenační</w:t>
      </w:r>
      <w:proofErr w:type="spellEnd"/>
      <w:r>
        <w:rPr>
          <w:rFonts w:ascii="Times New Roman" w:hAnsi="Times New Roman"/>
        </w:rPr>
        <w:t xml:space="preserve"> analýzu je až příliš podrobný</w:t>
      </w:r>
      <w:r w:rsidR="00066D55">
        <w:rPr>
          <w:rFonts w:ascii="Times New Roman" w:hAnsi="Times New Roman"/>
        </w:rPr>
        <w:t xml:space="preserve"> a je v podstatě kopií studentského protokolu používaného v laboratoři molekulární biologie rostlin. P</w:t>
      </w:r>
      <w:r>
        <w:rPr>
          <w:rFonts w:ascii="Times New Roman" w:hAnsi="Times New Roman"/>
        </w:rPr>
        <w:t xml:space="preserve">lně dostačující by byla citace použitého protokolu a případný </w:t>
      </w:r>
      <w:r w:rsidR="00066D55">
        <w:rPr>
          <w:rFonts w:ascii="Times New Roman" w:hAnsi="Times New Roman"/>
        </w:rPr>
        <w:t>popis odchylek</w:t>
      </w:r>
      <w:r>
        <w:rPr>
          <w:rFonts w:ascii="Times New Roman" w:hAnsi="Times New Roman"/>
        </w:rPr>
        <w:t xml:space="preserve">. </w:t>
      </w:r>
      <w:r w:rsidR="00066D55">
        <w:rPr>
          <w:rFonts w:ascii="Times New Roman" w:hAnsi="Times New Roman"/>
        </w:rPr>
        <w:t xml:space="preserve">V jiných částech metodiky mi naopak některé </w:t>
      </w:r>
      <w:r>
        <w:rPr>
          <w:rFonts w:ascii="Times New Roman" w:hAnsi="Times New Roman"/>
        </w:rPr>
        <w:t>důležité informace chybí:</w:t>
      </w:r>
    </w:p>
    <w:p w14:paraId="01BC87A6" w14:textId="77777777" w:rsidR="00D22EFB" w:rsidRPr="00066D55" w:rsidRDefault="00D22EFB" w:rsidP="00A76C1E">
      <w:pPr>
        <w:rPr>
          <w:rFonts w:ascii="Times New Roman" w:hAnsi="Times New Roman"/>
          <w:b/>
        </w:rPr>
      </w:pPr>
      <w:r w:rsidRPr="00066D55">
        <w:rPr>
          <w:rFonts w:ascii="Times New Roman" w:hAnsi="Times New Roman"/>
          <w:b/>
        </w:rPr>
        <w:t>Kdy byly vzorky odebírány?</w:t>
      </w:r>
    </w:p>
    <w:p w14:paraId="38ACA3A7" w14:textId="77777777" w:rsidR="00FD6C5F" w:rsidRPr="00066D55" w:rsidRDefault="002D6795" w:rsidP="00A76C1E">
      <w:pPr>
        <w:rPr>
          <w:rFonts w:ascii="Times New Roman" w:hAnsi="Times New Roman"/>
          <w:b/>
        </w:rPr>
      </w:pPr>
      <w:r w:rsidRPr="00066D55">
        <w:rPr>
          <w:rFonts w:ascii="Times New Roman" w:hAnsi="Times New Roman"/>
          <w:b/>
        </w:rPr>
        <w:t xml:space="preserve">Jaké restrikční enzymy byly použity během navrhování </w:t>
      </w:r>
      <w:proofErr w:type="spellStart"/>
      <w:r w:rsidRPr="00066D55">
        <w:rPr>
          <w:rFonts w:ascii="Times New Roman" w:hAnsi="Times New Roman"/>
          <w:b/>
        </w:rPr>
        <w:t>primerů</w:t>
      </w:r>
      <w:proofErr w:type="spellEnd"/>
      <w:r w:rsidRPr="00066D55">
        <w:rPr>
          <w:rFonts w:ascii="Times New Roman" w:hAnsi="Times New Roman"/>
          <w:b/>
        </w:rPr>
        <w:t>? Jaké repetice byly vybírány? Jaká byla délka fragmentů v obohacené knihovně?</w:t>
      </w:r>
    </w:p>
    <w:p w14:paraId="520F07EC" w14:textId="77777777" w:rsidR="002D6795" w:rsidRPr="00066D55" w:rsidRDefault="002D6795" w:rsidP="00A76C1E">
      <w:pPr>
        <w:rPr>
          <w:rFonts w:ascii="Times New Roman" w:hAnsi="Times New Roman"/>
          <w:b/>
        </w:rPr>
      </w:pPr>
      <w:r w:rsidRPr="00066D55">
        <w:rPr>
          <w:rFonts w:ascii="Times New Roman" w:hAnsi="Times New Roman"/>
          <w:b/>
        </w:rPr>
        <w:t>Dále zde zmiňujete "</w:t>
      </w:r>
      <w:proofErr w:type="gramStart"/>
      <w:r w:rsidRPr="00066D55">
        <w:rPr>
          <w:rFonts w:ascii="Times New Roman" w:hAnsi="Times New Roman"/>
          <w:b/>
        </w:rPr>
        <w:t>...,že</w:t>
      </w:r>
      <w:proofErr w:type="gramEnd"/>
      <w:r w:rsidRPr="00066D55">
        <w:rPr>
          <w:rFonts w:ascii="Times New Roman" w:hAnsi="Times New Roman"/>
          <w:b/>
        </w:rPr>
        <w:t xml:space="preserve"> byly programem nalezeny a opraveny případné chyby </w:t>
      </w:r>
      <w:proofErr w:type="spellStart"/>
      <w:r w:rsidRPr="00066D55">
        <w:rPr>
          <w:rFonts w:ascii="Times New Roman" w:hAnsi="Times New Roman"/>
          <w:b/>
        </w:rPr>
        <w:t>sekvenace</w:t>
      </w:r>
      <w:proofErr w:type="spellEnd"/>
      <w:r w:rsidRPr="00066D55">
        <w:rPr>
          <w:rFonts w:ascii="Times New Roman" w:hAnsi="Times New Roman"/>
          <w:b/>
        </w:rPr>
        <w:t>." Jaký program byl použit?</w:t>
      </w:r>
    </w:p>
    <w:p w14:paraId="25AFD9CE" w14:textId="77777777" w:rsidR="002D6795" w:rsidRPr="00066D55" w:rsidRDefault="002D6795" w:rsidP="00A76C1E">
      <w:pPr>
        <w:rPr>
          <w:rFonts w:ascii="Times New Roman" w:hAnsi="Times New Roman"/>
          <w:b/>
        </w:rPr>
      </w:pPr>
      <w:r w:rsidRPr="00066D55">
        <w:rPr>
          <w:rFonts w:ascii="Times New Roman" w:hAnsi="Times New Roman"/>
          <w:b/>
        </w:rPr>
        <w:t xml:space="preserve">V metodice není popsáno, proč byla část vzorků izolována metodou CTAB a část </w:t>
      </w:r>
      <w:proofErr w:type="spellStart"/>
      <w:r w:rsidRPr="00066D55">
        <w:rPr>
          <w:rFonts w:ascii="Times New Roman" w:hAnsi="Times New Roman"/>
          <w:b/>
        </w:rPr>
        <w:t>NaOH</w:t>
      </w:r>
      <w:proofErr w:type="spellEnd"/>
      <w:r w:rsidRPr="00066D55">
        <w:rPr>
          <w:rFonts w:ascii="Times New Roman" w:hAnsi="Times New Roman"/>
          <w:b/>
        </w:rPr>
        <w:t>. Může</w:t>
      </w:r>
      <w:r w:rsidR="00A079E5">
        <w:rPr>
          <w:rFonts w:ascii="Times New Roman" w:hAnsi="Times New Roman"/>
          <w:b/>
        </w:rPr>
        <w:t>te</w:t>
      </w:r>
      <w:r w:rsidRPr="00066D55">
        <w:rPr>
          <w:rFonts w:ascii="Times New Roman" w:hAnsi="Times New Roman"/>
          <w:b/>
        </w:rPr>
        <w:t xml:space="preserve"> to prosím vysvětlit?</w:t>
      </w:r>
    </w:p>
    <w:p w14:paraId="66436AFB" w14:textId="77777777" w:rsidR="00FD6C5F" w:rsidRDefault="00066D55" w:rsidP="00A76C1E">
      <w:pPr>
        <w:rPr>
          <w:rFonts w:ascii="Times New Roman" w:hAnsi="Times New Roman"/>
        </w:rPr>
      </w:pPr>
      <w:r>
        <w:rPr>
          <w:rFonts w:ascii="Times New Roman" w:hAnsi="Times New Roman"/>
        </w:rPr>
        <w:t>Vzhledem k neúspěchu při druhém kole PCR a následné fragmentační analýze je kapitola zabývající se výsledky velmi krátká.</w:t>
      </w:r>
      <w:r w:rsidR="002D6795">
        <w:rPr>
          <w:rFonts w:ascii="Times New Roman" w:hAnsi="Times New Roman"/>
        </w:rPr>
        <w:t xml:space="preserve"> </w:t>
      </w:r>
    </w:p>
    <w:p w14:paraId="436C1366" w14:textId="77777777" w:rsidR="002D6795" w:rsidRPr="00066D55" w:rsidRDefault="002D6795" w:rsidP="00A76C1E">
      <w:pPr>
        <w:rPr>
          <w:rFonts w:ascii="Times New Roman" w:hAnsi="Times New Roman"/>
          <w:b/>
        </w:rPr>
      </w:pPr>
      <w:r w:rsidRPr="00066D55">
        <w:rPr>
          <w:rFonts w:ascii="Times New Roman" w:hAnsi="Times New Roman"/>
          <w:b/>
        </w:rPr>
        <w:t>Mohl bych se zeptat proč nebyla fragmentační analýza zopakována?</w:t>
      </w:r>
    </w:p>
    <w:p w14:paraId="2430FF55" w14:textId="77777777" w:rsidR="00846529" w:rsidRDefault="002D6795" w:rsidP="00A76C1E">
      <w:pPr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Diskuze</w:t>
      </w:r>
      <w:proofErr w:type="gramEnd"/>
      <w:r>
        <w:rPr>
          <w:rFonts w:ascii="Times New Roman" w:hAnsi="Times New Roman"/>
        </w:rPr>
        <w:t xml:space="preserve"> a závěr </w:t>
      </w:r>
      <w:r w:rsidR="00066D55">
        <w:rPr>
          <w:rFonts w:ascii="Times New Roman" w:hAnsi="Times New Roman"/>
        </w:rPr>
        <w:t xml:space="preserve">pak </w:t>
      </w:r>
      <w:r>
        <w:rPr>
          <w:rFonts w:ascii="Times New Roman" w:hAnsi="Times New Roman"/>
        </w:rPr>
        <w:t>vhodně shrnují poznatky o populační genetice lakušníků a dalších vodních rostlin v kontextu práce.</w:t>
      </w:r>
      <w:r w:rsidR="00066D55">
        <w:rPr>
          <w:rFonts w:ascii="Times New Roman" w:hAnsi="Times New Roman"/>
        </w:rPr>
        <w:t xml:space="preserve"> </w:t>
      </w:r>
    </w:p>
    <w:p w14:paraId="06C01A1A" w14:textId="77777777" w:rsidR="002D6795" w:rsidRDefault="00066D55" w:rsidP="00A76C1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Místy si </w:t>
      </w:r>
      <w:r w:rsidR="00846529">
        <w:rPr>
          <w:rFonts w:ascii="Times New Roman" w:hAnsi="Times New Roman"/>
        </w:rPr>
        <w:t xml:space="preserve">však v </w:t>
      </w:r>
      <w:proofErr w:type="gramStart"/>
      <w:r w:rsidR="00846529">
        <w:rPr>
          <w:rFonts w:ascii="Times New Roman" w:hAnsi="Times New Roman"/>
        </w:rPr>
        <w:t>diskuzi</w:t>
      </w:r>
      <w:proofErr w:type="gramEnd"/>
      <w:r>
        <w:rPr>
          <w:rFonts w:ascii="Times New Roman" w:hAnsi="Times New Roman"/>
        </w:rPr>
        <w:t xml:space="preserve"> trochu protiřečíte. Na straně 33 píšete, že "...genetická variabilita uvnitř populací druhů </w:t>
      </w:r>
      <w:r w:rsidRPr="00846529">
        <w:rPr>
          <w:rFonts w:ascii="Times New Roman" w:hAnsi="Times New Roman"/>
          <w:i/>
        </w:rPr>
        <w:t>R. fluitans</w:t>
      </w:r>
      <w:r>
        <w:rPr>
          <w:rFonts w:ascii="Times New Roman" w:hAnsi="Times New Roman"/>
        </w:rPr>
        <w:t xml:space="preserve"> a </w:t>
      </w:r>
      <w:r w:rsidRPr="00846529">
        <w:rPr>
          <w:rFonts w:ascii="Times New Roman" w:hAnsi="Times New Roman"/>
          <w:i/>
        </w:rPr>
        <w:t xml:space="preserve">R. </w:t>
      </w:r>
      <w:proofErr w:type="spellStart"/>
      <w:r w:rsidRPr="00846529">
        <w:rPr>
          <w:rFonts w:ascii="Times New Roman" w:hAnsi="Times New Roman"/>
          <w:i/>
        </w:rPr>
        <w:t>peltatus</w:t>
      </w:r>
      <w:proofErr w:type="spellEnd"/>
      <w:r>
        <w:rPr>
          <w:rFonts w:ascii="Times New Roman" w:hAnsi="Times New Roman"/>
        </w:rPr>
        <w:t xml:space="preserve"> by byla nízká, protože k tomuto výsledku dospěla většina prací</w:t>
      </w:r>
      <w:r w:rsidR="00846529">
        <w:rPr>
          <w:rFonts w:ascii="Times New Roman" w:hAnsi="Times New Roman"/>
        </w:rPr>
        <w:t xml:space="preserve"> </w:t>
      </w:r>
      <w:r w:rsidR="00846529">
        <w:rPr>
          <w:rFonts w:ascii="Times New Roman" w:hAnsi="Times New Roman"/>
        </w:rPr>
        <w:lastRenderedPageBreak/>
        <w:t>(zabývajících se lakušníky)</w:t>
      </w:r>
      <w:r>
        <w:rPr>
          <w:rFonts w:ascii="Times New Roman" w:hAnsi="Times New Roman"/>
        </w:rPr>
        <w:t>.". Níže v textu však píšete, že "...</w:t>
      </w:r>
      <w:r w:rsidR="00846529">
        <w:rPr>
          <w:rFonts w:ascii="Times New Roman" w:hAnsi="Times New Roman"/>
        </w:rPr>
        <w:t xml:space="preserve">by tedy mohla být genetická variabilita populací druhů </w:t>
      </w:r>
      <w:r w:rsidR="00846529" w:rsidRPr="00846529">
        <w:rPr>
          <w:rFonts w:ascii="Times New Roman" w:hAnsi="Times New Roman"/>
          <w:i/>
        </w:rPr>
        <w:t>R. fluitans</w:t>
      </w:r>
      <w:r w:rsidR="00846529">
        <w:rPr>
          <w:rFonts w:ascii="Times New Roman" w:hAnsi="Times New Roman"/>
        </w:rPr>
        <w:t xml:space="preserve"> a </w:t>
      </w:r>
      <w:r w:rsidR="00846529" w:rsidRPr="00846529">
        <w:rPr>
          <w:rFonts w:ascii="Times New Roman" w:hAnsi="Times New Roman"/>
          <w:i/>
        </w:rPr>
        <w:t xml:space="preserve">R. </w:t>
      </w:r>
      <w:proofErr w:type="spellStart"/>
      <w:r w:rsidR="00846529" w:rsidRPr="00846529">
        <w:rPr>
          <w:rFonts w:ascii="Times New Roman" w:hAnsi="Times New Roman"/>
          <w:i/>
        </w:rPr>
        <w:t>peltatus</w:t>
      </w:r>
      <w:proofErr w:type="spellEnd"/>
      <w:r w:rsidR="00846529">
        <w:rPr>
          <w:rFonts w:ascii="Times New Roman" w:hAnsi="Times New Roman"/>
        </w:rPr>
        <w:t xml:space="preserve"> vyšší než u </w:t>
      </w:r>
      <w:r w:rsidR="00846529" w:rsidRPr="00846529">
        <w:rPr>
          <w:rFonts w:ascii="Times New Roman" w:hAnsi="Times New Roman"/>
          <w:i/>
        </w:rPr>
        <w:t xml:space="preserve">R. </w:t>
      </w:r>
      <w:proofErr w:type="spellStart"/>
      <w:proofErr w:type="gramStart"/>
      <w:r w:rsidR="00846529" w:rsidRPr="00846529">
        <w:rPr>
          <w:rFonts w:ascii="Times New Roman" w:hAnsi="Times New Roman"/>
          <w:i/>
        </w:rPr>
        <w:t>trichophyllus</w:t>
      </w:r>
      <w:proofErr w:type="spellEnd"/>
      <w:r w:rsidR="00846529">
        <w:rPr>
          <w:rFonts w:ascii="Times New Roman" w:hAnsi="Times New Roman"/>
        </w:rPr>
        <w:t>,...</w:t>
      </w:r>
      <w:proofErr w:type="gramEnd"/>
      <w:r w:rsidR="00846529">
        <w:rPr>
          <w:rFonts w:ascii="Times New Roman" w:hAnsi="Times New Roman"/>
        </w:rPr>
        <w:t>".</w:t>
      </w:r>
    </w:p>
    <w:p w14:paraId="12B61018" w14:textId="77777777" w:rsidR="00846529" w:rsidRPr="00846529" w:rsidRDefault="00846529" w:rsidP="00A76C1E">
      <w:pPr>
        <w:rPr>
          <w:rFonts w:ascii="Times New Roman" w:hAnsi="Times New Roman"/>
          <w:b/>
        </w:rPr>
      </w:pPr>
      <w:r w:rsidRPr="00846529">
        <w:rPr>
          <w:rFonts w:ascii="Times New Roman" w:hAnsi="Times New Roman"/>
          <w:b/>
        </w:rPr>
        <w:t>Jaká by tedy byla dle Vás předpokládaná genetická variabilita studovaných druhů a proč?</w:t>
      </w:r>
    </w:p>
    <w:p w14:paraId="6D94287B" w14:textId="77777777" w:rsidR="00846529" w:rsidRDefault="009C2F3E" w:rsidP="00A76C1E">
      <w:pPr>
        <w:rPr>
          <w:rFonts w:ascii="Times New Roman" w:hAnsi="Times New Roman"/>
        </w:rPr>
      </w:pPr>
      <w:r>
        <w:rPr>
          <w:rFonts w:ascii="Times New Roman" w:hAnsi="Times New Roman"/>
        </w:rPr>
        <w:t>Předložená práce ukazuje, že autorka se dostatečně seznámila s danou problematikou a vyzkoušela si potřebné dovednosti při práci v molekulární laboratoři a následném zpracování získaných dat. Přes uvedené připomínky navrhuji práci jako velmi dobrou, v případě kvalitní obhajoby pak výbornou.</w:t>
      </w:r>
    </w:p>
    <w:p w14:paraId="67E1E6A0" w14:textId="77777777" w:rsidR="003D4BD0" w:rsidRDefault="00630F61" w:rsidP="00630F61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 Bořkově </w:t>
      </w:r>
      <w:r w:rsidR="00F5523F">
        <w:rPr>
          <w:rFonts w:ascii="Times New Roman" w:hAnsi="Times New Roman"/>
        </w:rPr>
        <w:t>5</w:t>
      </w:r>
      <w:r>
        <w:rPr>
          <w:rFonts w:ascii="Times New Roman" w:hAnsi="Times New Roman"/>
        </w:rPr>
        <w:t>.1.2023</w:t>
      </w:r>
    </w:p>
    <w:p w14:paraId="60597059" w14:textId="77777777" w:rsidR="00630F61" w:rsidRPr="00A76C1E" w:rsidRDefault="00630F61" w:rsidP="00630F61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Milan Kotilínek</w:t>
      </w:r>
    </w:p>
    <w:p w14:paraId="6237F992" w14:textId="77777777" w:rsidR="00782797" w:rsidRPr="00E7659E" w:rsidRDefault="00782797" w:rsidP="00116A78"/>
    <w:sectPr w:rsidR="00782797" w:rsidRPr="00E7659E" w:rsidSect="00FF17E3">
      <w:footerReference w:type="default" r:id="rId6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D692CF" w14:textId="77777777" w:rsidR="00F52BDA" w:rsidRDefault="00F52BDA" w:rsidP="00F14539">
      <w:pPr>
        <w:spacing w:after="0" w:line="240" w:lineRule="auto"/>
      </w:pPr>
      <w:r>
        <w:separator/>
      </w:r>
    </w:p>
  </w:endnote>
  <w:endnote w:type="continuationSeparator" w:id="0">
    <w:p w14:paraId="612594D5" w14:textId="77777777" w:rsidR="00F52BDA" w:rsidRDefault="00F52BDA" w:rsidP="00F14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4AF53" w14:textId="77777777" w:rsidR="00782797" w:rsidRDefault="00000000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A079E5">
      <w:rPr>
        <w:noProof/>
      </w:rPr>
      <w:t>2</w:t>
    </w:r>
    <w:r>
      <w:rPr>
        <w:noProof/>
      </w:rPr>
      <w:fldChar w:fldCharType="end"/>
    </w:r>
  </w:p>
  <w:p w14:paraId="2676DDF8" w14:textId="77777777" w:rsidR="00782797" w:rsidRDefault="0078279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686F64" w14:textId="77777777" w:rsidR="00F52BDA" w:rsidRDefault="00F52BDA" w:rsidP="00F14539">
      <w:pPr>
        <w:spacing w:after="0" w:line="240" w:lineRule="auto"/>
      </w:pPr>
      <w:r>
        <w:separator/>
      </w:r>
    </w:p>
  </w:footnote>
  <w:footnote w:type="continuationSeparator" w:id="0">
    <w:p w14:paraId="2A51060A" w14:textId="77777777" w:rsidR="00F52BDA" w:rsidRDefault="00F52BDA" w:rsidP="00F1453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9FC"/>
    <w:rsid w:val="00014E03"/>
    <w:rsid w:val="00026AB9"/>
    <w:rsid w:val="000529F4"/>
    <w:rsid w:val="00066D55"/>
    <w:rsid w:val="00070E32"/>
    <w:rsid w:val="00077A12"/>
    <w:rsid w:val="0008465C"/>
    <w:rsid w:val="000901BA"/>
    <w:rsid w:val="00093971"/>
    <w:rsid w:val="000D2A58"/>
    <w:rsid w:val="00116A78"/>
    <w:rsid w:val="001942ED"/>
    <w:rsid w:val="001955BD"/>
    <w:rsid w:val="001C47A6"/>
    <w:rsid w:val="001C61C3"/>
    <w:rsid w:val="001E79C5"/>
    <w:rsid w:val="00202657"/>
    <w:rsid w:val="00211DD5"/>
    <w:rsid w:val="00241058"/>
    <w:rsid w:val="00252D26"/>
    <w:rsid w:val="00277D7A"/>
    <w:rsid w:val="00296361"/>
    <w:rsid w:val="002B7D4C"/>
    <w:rsid w:val="002D6795"/>
    <w:rsid w:val="002F518A"/>
    <w:rsid w:val="003936B7"/>
    <w:rsid w:val="003A6D81"/>
    <w:rsid w:val="003D4BD0"/>
    <w:rsid w:val="003F1A10"/>
    <w:rsid w:val="00457F52"/>
    <w:rsid w:val="00470FD8"/>
    <w:rsid w:val="00476526"/>
    <w:rsid w:val="004A3F58"/>
    <w:rsid w:val="004C29FC"/>
    <w:rsid w:val="004D43F0"/>
    <w:rsid w:val="004D5410"/>
    <w:rsid w:val="004E4155"/>
    <w:rsid w:val="00523AEE"/>
    <w:rsid w:val="005262B1"/>
    <w:rsid w:val="00581AF4"/>
    <w:rsid w:val="00585633"/>
    <w:rsid w:val="00587CFE"/>
    <w:rsid w:val="005D39AF"/>
    <w:rsid w:val="005D6012"/>
    <w:rsid w:val="00613936"/>
    <w:rsid w:val="00614D64"/>
    <w:rsid w:val="00630F61"/>
    <w:rsid w:val="006A3F7B"/>
    <w:rsid w:val="006A4A9D"/>
    <w:rsid w:val="006A7FF6"/>
    <w:rsid w:val="006B23B1"/>
    <w:rsid w:val="006B3FA4"/>
    <w:rsid w:val="006C2639"/>
    <w:rsid w:val="006D7139"/>
    <w:rsid w:val="006E4231"/>
    <w:rsid w:val="0071549F"/>
    <w:rsid w:val="007278C0"/>
    <w:rsid w:val="00737729"/>
    <w:rsid w:val="00755837"/>
    <w:rsid w:val="00777EF7"/>
    <w:rsid w:val="00782797"/>
    <w:rsid w:val="00792C95"/>
    <w:rsid w:val="007F466E"/>
    <w:rsid w:val="0080438E"/>
    <w:rsid w:val="00846529"/>
    <w:rsid w:val="008540F5"/>
    <w:rsid w:val="008653E4"/>
    <w:rsid w:val="0089205D"/>
    <w:rsid w:val="0089212F"/>
    <w:rsid w:val="00894C43"/>
    <w:rsid w:val="008B4605"/>
    <w:rsid w:val="008B662B"/>
    <w:rsid w:val="008F516C"/>
    <w:rsid w:val="008F5BB5"/>
    <w:rsid w:val="009001F2"/>
    <w:rsid w:val="00914653"/>
    <w:rsid w:val="009C2F3E"/>
    <w:rsid w:val="00A0462B"/>
    <w:rsid w:val="00A079E5"/>
    <w:rsid w:val="00A21AA2"/>
    <w:rsid w:val="00A25775"/>
    <w:rsid w:val="00A50D0C"/>
    <w:rsid w:val="00A50D20"/>
    <w:rsid w:val="00A73C66"/>
    <w:rsid w:val="00A76C1E"/>
    <w:rsid w:val="00A8617D"/>
    <w:rsid w:val="00AB52B0"/>
    <w:rsid w:val="00AC0D27"/>
    <w:rsid w:val="00AC4FFA"/>
    <w:rsid w:val="00AF74DC"/>
    <w:rsid w:val="00B07E85"/>
    <w:rsid w:val="00B233C9"/>
    <w:rsid w:val="00B5320C"/>
    <w:rsid w:val="00B56D28"/>
    <w:rsid w:val="00B6310F"/>
    <w:rsid w:val="00B67199"/>
    <w:rsid w:val="00BD2C96"/>
    <w:rsid w:val="00BD486A"/>
    <w:rsid w:val="00BE1572"/>
    <w:rsid w:val="00BE1B12"/>
    <w:rsid w:val="00BE3D9F"/>
    <w:rsid w:val="00C06048"/>
    <w:rsid w:val="00C0708C"/>
    <w:rsid w:val="00C27A1D"/>
    <w:rsid w:val="00C42FCC"/>
    <w:rsid w:val="00C76FFE"/>
    <w:rsid w:val="00C84FAA"/>
    <w:rsid w:val="00C90625"/>
    <w:rsid w:val="00D22EFB"/>
    <w:rsid w:val="00D26CC5"/>
    <w:rsid w:val="00D56FFD"/>
    <w:rsid w:val="00D60705"/>
    <w:rsid w:val="00D72976"/>
    <w:rsid w:val="00DD03FD"/>
    <w:rsid w:val="00E30056"/>
    <w:rsid w:val="00E30ACF"/>
    <w:rsid w:val="00E50007"/>
    <w:rsid w:val="00E64CDE"/>
    <w:rsid w:val="00E7659E"/>
    <w:rsid w:val="00E84B1F"/>
    <w:rsid w:val="00E93594"/>
    <w:rsid w:val="00EB0BDA"/>
    <w:rsid w:val="00F14539"/>
    <w:rsid w:val="00F370E6"/>
    <w:rsid w:val="00F43270"/>
    <w:rsid w:val="00F52BDA"/>
    <w:rsid w:val="00F5523F"/>
    <w:rsid w:val="00FA2503"/>
    <w:rsid w:val="00FD6C5F"/>
    <w:rsid w:val="00FF05F8"/>
    <w:rsid w:val="00FF1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33DBDD"/>
  <w15:docId w15:val="{610B8C6F-AC70-4662-85D5-C7C2EA1FF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F17E3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"/>
    <w:next w:val="Normln"/>
    <w:link w:val="Nadpis2Char"/>
    <w:uiPriority w:val="99"/>
    <w:qFormat/>
    <w:rsid w:val="004C29FC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link w:val="Nadpis3Char"/>
    <w:uiPriority w:val="99"/>
    <w:qFormat/>
    <w:rsid w:val="004C29F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val="en-GB" w:eastAsia="en-GB"/>
    </w:rPr>
  </w:style>
  <w:style w:type="paragraph" w:styleId="Nadpis4">
    <w:name w:val="heading 4"/>
    <w:basedOn w:val="Normln"/>
    <w:next w:val="Normln"/>
    <w:link w:val="Nadpis4Char"/>
    <w:uiPriority w:val="99"/>
    <w:qFormat/>
    <w:rsid w:val="004C29FC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4C29FC"/>
    <w:rPr>
      <w:rFonts w:ascii="Cambria" w:hAnsi="Cambria" w:cs="Times New Roman"/>
      <w:b/>
      <w:bCs/>
      <w:color w:val="4F81BD"/>
      <w:sz w:val="26"/>
      <w:szCs w:val="26"/>
      <w:lang w:val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4C29FC"/>
    <w:rPr>
      <w:rFonts w:ascii="Times New Roman" w:hAnsi="Times New Roman" w:cs="Times New Roman"/>
      <w:b/>
      <w:bCs/>
      <w:sz w:val="27"/>
      <w:szCs w:val="27"/>
      <w:lang w:val="en-GB" w:eastAsia="en-GB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4C29FC"/>
    <w:rPr>
      <w:rFonts w:ascii="Cambria" w:hAnsi="Cambria" w:cs="Times New Roman"/>
      <w:b/>
      <w:bCs/>
      <w:i/>
      <w:iCs/>
      <w:color w:val="4F81BD"/>
      <w:lang w:val="cs-CZ"/>
    </w:rPr>
  </w:style>
  <w:style w:type="character" w:styleId="Hypertextovodkaz">
    <w:name w:val="Hyperlink"/>
    <w:basedOn w:val="Standardnpsmoodstavce"/>
    <w:uiPriority w:val="99"/>
    <w:semiHidden/>
    <w:rsid w:val="004C29FC"/>
    <w:rPr>
      <w:rFonts w:cs="Times New Roman"/>
      <w:color w:val="0000FF"/>
      <w:u w:val="single"/>
    </w:rPr>
  </w:style>
  <w:style w:type="paragraph" w:styleId="Zhlav">
    <w:name w:val="header"/>
    <w:basedOn w:val="Normln"/>
    <w:link w:val="ZhlavChar"/>
    <w:uiPriority w:val="99"/>
    <w:rsid w:val="00F14539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F14539"/>
    <w:rPr>
      <w:rFonts w:cs="Times New Roman"/>
      <w:lang w:val="cs-CZ"/>
    </w:rPr>
  </w:style>
  <w:style w:type="paragraph" w:styleId="Zpat">
    <w:name w:val="footer"/>
    <w:basedOn w:val="Normln"/>
    <w:link w:val="ZpatChar"/>
    <w:uiPriority w:val="99"/>
    <w:rsid w:val="00F14539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F14539"/>
    <w:rPr>
      <w:rFonts w:cs="Times New Roman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836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466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Oponentský posudek na magisterskou diplomovou práci Milana Kotilínka "Průběh klíčení a mykorhizní asociace dvou druhů rodu Neottia"</vt:lpstr>
    </vt:vector>
  </TitlesOfParts>
  <Company/>
  <LinksUpToDate>false</LinksUpToDate>
  <CharactersWithSpaces>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Oponentský posudek na magisterskou diplomovou práci Milana Kotilínka "Průběh klíčení a mykorhizní asociace dvou druhů rodu Neottia"</dc:title>
  <dc:creator>butbn</dc:creator>
  <cp:lastModifiedBy>Weiterová Iva Mgr. Ph.D.</cp:lastModifiedBy>
  <cp:revision>2</cp:revision>
  <cp:lastPrinted>2013-01-10T10:34:00Z</cp:lastPrinted>
  <dcterms:created xsi:type="dcterms:W3CDTF">2023-01-11T10:43:00Z</dcterms:created>
  <dcterms:modified xsi:type="dcterms:W3CDTF">2023-01-11T10:43:00Z</dcterms:modified>
</cp:coreProperties>
</file>