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FF6CBC" w14:textId="77777777" w:rsidR="00846677" w:rsidRDefault="00567F6A">
      <w:pPr>
        <w:rPr>
          <w:b/>
        </w:rPr>
      </w:pPr>
      <w:r w:rsidRPr="00567F6A">
        <w:rPr>
          <w:b/>
        </w:rPr>
        <w:t>Oponentský posudek na bakalářskou práci Sáry Brožíkové „Morfologická variabilita fotosyntetických krásnooček“.</w:t>
      </w:r>
    </w:p>
    <w:p w14:paraId="07B6B1FF" w14:textId="402323F8" w:rsidR="00BA3C4C" w:rsidRDefault="00BA3C4C">
      <w:pPr>
        <w:rPr>
          <w:bCs/>
        </w:rPr>
      </w:pPr>
      <w:r>
        <w:rPr>
          <w:bCs/>
        </w:rPr>
        <w:t xml:space="preserve">Bakalářská práce má rozumný rozsah a zpracovává zajímavé téma. </w:t>
      </w:r>
      <w:r w:rsidR="00CC7B39">
        <w:rPr>
          <w:bCs/>
        </w:rPr>
        <w:t xml:space="preserve">Geometrická </w:t>
      </w:r>
      <w:proofErr w:type="spellStart"/>
      <w:r w:rsidR="00CC7B39">
        <w:rPr>
          <w:bCs/>
        </w:rPr>
        <w:t>m</w:t>
      </w:r>
      <w:r>
        <w:rPr>
          <w:bCs/>
        </w:rPr>
        <w:t>orfometrika</w:t>
      </w:r>
      <w:proofErr w:type="spellEnd"/>
      <w:r>
        <w:rPr>
          <w:bCs/>
        </w:rPr>
        <w:t xml:space="preserve"> se u sinic a řas nestačila ani příliš ohřát a už jsme je nahradili molekulárními metodami, až v posledních letech zažívá novou renesanci a mnoho jevů ještě nemáme zpracovaných.  V tom je velký klad této studie.</w:t>
      </w:r>
    </w:p>
    <w:p w14:paraId="4AEB2507" w14:textId="7BB3F7A3" w:rsidR="00BA3C4C" w:rsidRDefault="00BA3C4C">
      <w:pPr>
        <w:rPr>
          <w:bCs/>
        </w:rPr>
      </w:pPr>
      <w:r>
        <w:rPr>
          <w:bCs/>
        </w:rPr>
        <w:t>Rešeršní část je z větší části vyčerpávající, obsahuje velkou většinu relevantních prací jiných autorů a je vidět, že si je Sára opravdu přečetla a pochopila, že necituje jen data z abstraktů. Jazyková stránka práce je dobrá, jistě se zde najdou nějaké legrační formulace, ale na vědeckou prvotinu to není vůbec špatné.</w:t>
      </w:r>
    </w:p>
    <w:p w14:paraId="11B3F466" w14:textId="3954780C" w:rsidR="00764549" w:rsidRPr="00BA3C4C" w:rsidRDefault="00764549">
      <w:pPr>
        <w:rPr>
          <w:bCs/>
        </w:rPr>
      </w:pPr>
      <w:r>
        <w:rPr>
          <w:bCs/>
        </w:rPr>
        <w:t xml:space="preserve">Výsledky jsou prezentované přehledně a v pořádku. Jak bývá obvyklé u studentských prací, zdrojem největších potíží bývá </w:t>
      </w:r>
      <w:proofErr w:type="gramStart"/>
      <w:r>
        <w:rPr>
          <w:bCs/>
        </w:rPr>
        <w:t>diskuze</w:t>
      </w:r>
      <w:proofErr w:type="gramEnd"/>
      <w:r>
        <w:rPr>
          <w:bCs/>
        </w:rPr>
        <w:t xml:space="preserve">, ani tady tomu není jinak. Škoda, že prakticky nejsou zmíněny žádné měřené environmentální charakteristiky a jejich vliv na tvar zkoumaných </w:t>
      </w:r>
      <w:proofErr w:type="gramStart"/>
      <w:r>
        <w:rPr>
          <w:bCs/>
        </w:rPr>
        <w:t>organizmů</w:t>
      </w:r>
      <w:proofErr w:type="gramEnd"/>
      <w:r>
        <w:rPr>
          <w:bCs/>
        </w:rPr>
        <w:t>. Věřím, že je to složité a asi by to nedalo úplně jednoznačné odpovědi, ale nezaznamenal jsem ani pokusy o takové zhodnocení. To je asi největší problém práce. Mohla by se autorka alespoň při o</w:t>
      </w:r>
      <w:r w:rsidR="00CC7B39">
        <w:rPr>
          <w:bCs/>
        </w:rPr>
        <w:t>b</w:t>
      </w:r>
      <w:r>
        <w:rPr>
          <w:bCs/>
        </w:rPr>
        <w:t>hajobě o takové porovnání pokusit?</w:t>
      </w:r>
    </w:p>
    <w:p w14:paraId="6CFB0E82" w14:textId="1F27B77D" w:rsidR="00567F6A" w:rsidRPr="00CC7B39" w:rsidRDefault="00CC7B39">
      <w:pPr>
        <w:rPr>
          <w:bCs/>
        </w:rPr>
      </w:pPr>
      <w:r w:rsidRPr="00CC7B39">
        <w:rPr>
          <w:bCs/>
        </w:rPr>
        <w:t>Měl bych několik dalších drobnějších dotazů</w:t>
      </w:r>
      <w:r>
        <w:rPr>
          <w:bCs/>
        </w:rPr>
        <w:t>:</w:t>
      </w:r>
    </w:p>
    <w:p w14:paraId="7668837D" w14:textId="54F685A5" w:rsidR="00567F6A" w:rsidRDefault="00567F6A">
      <w:r>
        <w:t xml:space="preserve">str. 1. „Mezi nejběžnější biotopy </w:t>
      </w:r>
      <w:r w:rsidR="00CC7B39">
        <w:t>(</w:t>
      </w:r>
      <w:r w:rsidR="00CC7B39" w:rsidRPr="00CC7B39">
        <w:rPr>
          <w:i/>
          <w:iCs/>
        </w:rPr>
        <w:t>krásnooček</w:t>
      </w:r>
      <w:r w:rsidR="00CC7B39">
        <w:t xml:space="preserve">) </w:t>
      </w:r>
      <w:proofErr w:type="gramStart"/>
      <w:r>
        <w:t>patří</w:t>
      </w:r>
      <w:proofErr w:type="gramEnd"/>
      <w:r>
        <w:t xml:space="preserve"> vody bohaté na organické látky</w:t>
      </w:r>
      <w:r w:rsidR="00AC229F">
        <w:t>,</w:t>
      </w:r>
      <w:r>
        <w:t xml:space="preserve"> jako jsou rybníky.“ </w:t>
      </w:r>
      <w:r w:rsidR="00AC229F">
        <w:t>Skutečně to stále platí anebo je to poměrně zastaralé klišé?</w:t>
      </w:r>
      <w:r>
        <w:t xml:space="preserve"> </w:t>
      </w:r>
    </w:p>
    <w:p w14:paraId="14696129" w14:textId="7EB191CC" w:rsidR="007344B1" w:rsidRPr="00567F6A" w:rsidRDefault="007344B1">
      <w:r>
        <w:t xml:space="preserve">Tab. 1. </w:t>
      </w:r>
      <w:r w:rsidR="00C33CAE">
        <w:t xml:space="preserve">a 2. </w:t>
      </w:r>
      <w:r>
        <w:t xml:space="preserve">Proč je zde přehled... </w:t>
      </w:r>
      <w:r w:rsidRPr="007344B1">
        <w:rPr>
          <w:u w:val="single"/>
        </w:rPr>
        <w:t>některých</w:t>
      </w:r>
      <w:r>
        <w:t xml:space="preserve"> variet, forem a poddruhů </w:t>
      </w:r>
      <w:r w:rsidRPr="007344B1">
        <w:rPr>
          <w:i/>
          <w:iCs/>
        </w:rPr>
        <w:t xml:space="preserve">Phacus </w:t>
      </w:r>
      <w:proofErr w:type="spellStart"/>
      <w:r w:rsidRPr="007344B1">
        <w:rPr>
          <w:i/>
          <w:iCs/>
        </w:rPr>
        <w:t>longicauda</w:t>
      </w:r>
      <w:proofErr w:type="spellEnd"/>
      <w:r>
        <w:t>…</w:t>
      </w:r>
      <w:r w:rsidR="00C33CAE">
        <w:t xml:space="preserve">resp. </w:t>
      </w:r>
      <w:r w:rsidR="00C33CAE" w:rsidRPr="00C33CAE">
        <w:rPr>
          <w:i/>
          <w:iCs/>
        </w:rPr>
        <w:t xml:space="preserve">P. </w:t>
      </w:r>
      <w:proofErr w:type="spellStart"/>
      <w:r w:rsidR="00C33CAE" w:rsidRPr="00C33CAE">
        <w:rPr>
          <w:i/>
          <w:iCs/>
        </w:rPr>
        <w:t>orbicularis</w:t>
      </w:r>
      <w:proofErr w:type="spellEnd"/>
      <w:r>
        <w:t xml:space="preserve">“ a ne </w:t>
      </w:r>
      <w:proofErr w:type="gramStart"/>
      <w:r>
        <w:t>všech ?</w:t>
      </w:r>
      <w:proofErr w:type="gramEnd"/>
    </w:p>
    <w:p w14:paraId="0938E287" w14:textId="3F5D7D76" w:rsidR="00567F6A" w:rsidRDefault="00C33CAE">
      <w:pPr>
        <w:rPr>
          <w:rFonts w:cstheme="minorHAnsi"/>
        </w:rPr>
      </w:pPr>
      <w:r>
        <w:t xml:space="preserve">Str 14. Co přesně autorka myslí </w:t>
      </w:r>
      <w:r w:rsidRPr="00C33CAE">
        <w:rPr>
          <w:rFonts w:cstheme="minorHAnsi"/>
        </w:rPr>
        <w:t xml:space="preserve">větou </w:t>
      </w:r>
      <w:proofErr w:type="gramStart"/>
      <w:r w:rsidRPr="00C33CAE">
        <w:rPr>
          <w:rFonts w:cstheme="minorHAnsi"/>
        </w:rPr>
        <w:t>„ ...</w:t>
      </w:r>
      <w:proofErr w:type="gramEnd"/>
      <w:r w:rsidRPr="00C33CAE">
        <w:rPr>
          <w:rFonts w:cstheme="minorHAnsi"/>
        </w:rPr>
        <w:t>neboť byl jeden chloroplast roztrhán na více</w:t>
      </w:r>
      <w:r w:rsidRPr="00C33CAE">
        <w:rPr>
          <w:rFonts w:cstheme="minorHAnsi"/>
        </w:rPr>
        <w:br/>
        <w:t>kousků</w:t>
      </w:r>
      <w:r w:rsidRPr="00C33CAE">
        <w:rPr>
          <w:rFonts w:cstheme="minorHAnsi"/>
        </w:rPr>
        <w:t xml:space="preserve">? „ </w:t>
      </w:r>
    </w:p>
    <w:p w14:paraId="767951B5" w14:textId="0FCF0765" w:rsidR="00764549" w:rsidRDefault="00764549">
      <w:pPr>
        <w:rPr>
          <w:rFonts w:cstheme="minorHAnsi"/>
        </w:rPr>
      </w:pPr>
      <w:r>
        <w:rPr>
          <w:rFonts w:cstheme="minorHAnsi"/>
        </w:rPr>
        <w:t>Str 30. Ten nešťastný ohnutý kaudální výběžek. Už jsme to probírali na seminářích před obhajobou, jsem rád, že zde se už nemluví o dvou různých skupinách. Nicméně nebylo by čistší a asi i informativnější po odhalení tohoto problému fotografie otočit stranově všechny do jedné pozice a výsledky analyzovat znova?</w:t>
      </w:r>
    </w:p>
    <w:p w14:paraId="4C572EB3" w14:textId="02272D00" w:rsidR="00CC7B39" w:rsidRDefault="00CC7B39">
      <w:pPr>
        <w:rPr>
          <w:rFonts w:cstheme="minorHAnsi"/>
        </w:rPr>
      </w:pPr>
      <w:r>
        <w:rPr>
          <w:rFonts w:cstheme="minorHAnsi"/>
        </w:rPr>
        <w:t>Celkově považuji tuto práci za dobře udělanou, autorka získala přehled o zkoumané problematice, odvedla velký kus časově náročné práce a výsledky z větší části interpretovala. Proto v případě dobré obhajoby navrhuji hodnocení výborně.</w:t>
      </w:r>
    </w:p>
    <w:p w14:paraId="7FFC04FE" w14:textId="2167D0F2" w:rsidR="00CC7B39" w:rsidRDefault="00CC7B39" w:rsidP="00CC7B39">
      <w:pPr>
        <w:jc w:val="right"/>
        <w:rPr>
          <w:rFonts w:cstheme="minorHAnsi"/>
        </w:rPr>
      </w:pPr>
      <w:r>
        <w:rPr>
          <w:rFonts w:cstheme="minorHAnsi"/>
        </w:rPr>
        <w:t>V Českých Budějovicích 3.3.2023</w:t>
      </w:r>
    </w:p>
    <w:p w14:paraId="5196027F" w14:textId="2639C653" w:rsidR="00CC7B39" w:rsidRPr="00C33CAE" w:rsidRDefault="00CC7B39" w:rsidP="00CC7B39">
      <w:pPr>
        <w:jc w:val="right"/>
        <w:rPr>
          <w:rFonts w:cstheme="minorHAnsi"/>
        </w:rPr>
      </w:pPr>
      <w:r>
        <w:rPr>
          <w:rFonts w:cstheme="minorHAnsi"/>
        </w:rPr>
        <w:t>Prof. RNDr. Jan Kaštovský, Ph.D.</w:t>
      </w:r>
    </w:p>
    <w:sectPr w:rsidR="00CC7B39" w:rsidRPr="00C33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7F6A"/>
    <w:rsid w:val="00567F6A"/>
    <w:rsid w:val="007344B1"/>
    <w:rsid w:val="00764549"/>
    <w:rsid w:val="00846677"/>
    <w:rsid w:val="00AC229F"/>
    <w:rsid w:val="00BA3C4C"/>
    <w:rsid w:val="00C33CAE"/>
    <w:rsid w:val="00CC7B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C8AF7"/>
  <w15:chartTrackingRefBased/>
  <w15:docId w15:val="{22328331-C591-4B4E-BF57-6DFF244366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331</Words>
  <Characters>1953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doc. RNDr. Jan Kaštovský, Ph.D.</dc:creator>
  <cp:keywords/>
  <dc:description/>
  <cp:lastModifiedBy>Kaštovský Jan prof. RNDr. Ph.D.</cp:lastModifiedBy>
  <cp:revision>2</cp:revision>
  <dcterms:created xsi:type="dcterms:W3CDTF">2023-05-03T09:23:00Z</dcterms:created>
  <dcterms:modified xsi:type="dcterms:W3CDTF">2023-05-03T09:23:00Z</dcterms:modified>
</cp:coreProperties>
</file>