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2797" w:rsidRPr="00A76C1E" w:rsidRDefault="00782797" w:rsidP="008F516C">
      <w:pPr>
        <w:rPr>
          <w:rFonts w:ascii="Times New Roman" w:hAnsi="Times New Roman"/>
          <w:sz w:val="28"/>
          <w:szCs w:val="28"/>
        </w:rPr>
      </w:pPr>
      <w:r w:rsidRPr="00A76C1E">
        <w:rPr>
          <w:rFonts w:ascii="Times New Roman" w:hAnsi="Times New Roman"/>
          <w:sz w:val="28"/>
          <w:szCs w:val="28"/>
        </w:rPr>
        <w:t xml:space="preserve">Oponentský posudek na magisterskou diplomovou práci </w:t>
      </w:r>
      <w:r w:rsidR="00A76C1E" w:rsidRPr="00A76C1E">
        <w:rPr>
          <w:rFonts w:ascii="Times New Roman" w:hAnsi="Times New Roman"/>
          <w:sz w:val="28"/>
          <w:szCs w:val="28"/>
        </w:rPr>
        <w:t>Hedviky Synkové</w:t>
      </w:r>
      <w:r w:rsidRPr="00A76C1E">
        <w:rPr>
          <w:rFonts w:ascii="Times New Roman" w:hAnsi="Times New Roman"/>
          <w:sz w:val="28"/>
          <w:szCs w:val="28"/>
        </w:rPr>
        <w:t xml:space="preserve"> </w:t>
      </w:r>
      <w:r w:rsidRPr="00A76C1E">
        <w:rPr>
          <w:rFonts w:ascii="Times New Roman" w:hAnsi="Times New Roman"/>
          <w:b/>
          <w:bCs/>
          <w:sz w:val="28"/>
          <w:szCs w:val="28"/>
        </w:rPr>
        <w:t>"</w:t>
      </w:r>
      <w:r w:rsidR="00A76C1E" w:rsidRPr="00A76C1E">
        <w:rPr>
          <w:rFonts w:ascii="Times New Roman" w:hAnsi="Times New Roman"/>
          <w:b/>
          <w:bCs/>
          <w:sz w:val="28"/>
          <w:szCs w:val="28"/>
        </w:rPr>
        <w:t xml:space="preserve">Ochranářsky významné </w:t>
      </w:r>
      <w:proofErr w:type="spellStart"/>
      <w:r w:rsidR="00A76C1E" w:rsidRPr="00A76C1E">
        <w:rPr>
          <w:rFonts w:ascii="Times New Roman" w:hAnsi="Times New Roman"/>
          <w:b/>
          <w:bCs/>
          <w:sz w:val="28"/>
          <w:szCs w:val="28"/>
        </w:rPr>
        <w:t>makromycety</w:t>
      </w:r>
      <w:proofErr w:type="spellEnd"/>
      <w:r w:rsidR="00A76C1E" w:rsidRPr="00A76C1E">
        <w:rPr>
          <w:rFonts w:ascii="Times New Roman" w:hAnsi="Times New Roman"/>
          <w:b/>
          <w:bCs/>
          <w:sz w:val="28"/>
          <w:szCs w:val="28"/>
        </w:rPr>
        <w:t xml:space="preserve"> přechodových rašelinišť Třeboňs</w:t>
      </w:r>
      <w:r w:rsidR="00B52F1D">
        <w:rPr>
          <w:rFonts w:ascii="Times New Roman" w:hAnsi="Times New Roman"/>
          <w:b/>
          <w:bCs/>
          <w:sz w:val="28"/>
          <w:szCs w:val="28"/>
        </w:rPr>
        <w:t>ka ve vztahu k vegetační sukcesi</w:t>
      </w:r>
      <w:r w:rsidRPr="00A76C1E">
        <w:rPr>
          <w:rFonts w:ascii="Times New Roman" w:hAnsi="Times New Roman"/>
          <w:b/>
          <w:bCs/>
          <w:sz w:val="28"/>
          <w:szCs w:val="28"/>
        </w:rPr>
        <w:t>"</w:t>
      </w:r>
    </w:p>
    <w:p w:rsidR="00A76C1E" w:rsidRDefault="00782797" w:rsidP="00A76C1E">
      <w:pPr>
        <w:rPr>
          <w:rFonts w:ascii="Times New Roman" w:hAnsi="Times New Roman"/>
        </w:rPr>
      </w:pPr>
      <w:r w:rsidRPr="00A76C1E">
        <w:rPr>
          <w:rFonts w:ascii="Times New Roman" w:hAnsi="Times New Roman"/>
        </w:rPr>
        <w:t xml:space="preserve">Předložená práce </w:t>
      </w:r>
      <w:r w:rsidR="00A76C1E">
        <w:rPr>
          <w:rFonts w:ascii="Times New Roman" w:hAnsi="Times New Roman"/>
        </w:rPr>
        <w:t xml:space="preserve">se zabývá vlivem vegetační sukcese na rašeliništích na výskyt </w:t>
      </w:r>
      <w:proofErr w:type="spellStart"/>
      <w:r w:rsidR="00A76C1E">
        <w:rPr>
          <w:rFonts w:ascii="Times New Roman" w:hAnsi="Times New Roman"/>
        </w:rPr>
        <w:t>ma</w:t>
      </w:r>
      <w:r w:rsidR="00B52F1D">
        <w:rPr>
          <w:rFonts w:ascii="Times New Roman" w:hAnsi="Times New Roman"/>
        </w:rPr>
        <w:t>k</w:t>
      </w:r>
      <w:r w:rsidR="00A76C1E">
        <w:rPr>
          <w:rFonts w:ascii="Times New Roman" w:hAnsi="Times New Roman"/>
        </w:rPr>
        <w:t>romycet</w:t>
      </w:r>
      <w:proofErr w:type="spellEnd"/>
      <w:r w:rsidR="00A76C1E">
        <w:rPr>
          <w:rFonts w:ascii="Times New Roman" w:hAnsi="Times New Roman"/>
        </w:rPr>
        <w:t xml:space="preserve">. Pro výzkum bylo vybráno celkem 10 lokalit, na každé lokalitě pak po jedné degradované a jedné zachovalé monitorovací ploše. Na vybraných plochách bylo společenstvo </w:t>
      </w:r>
      <w:proofErr w:type="spellStart"/>
      <w:r w:rsidR="00A76C1E">
        <w:rPr>
          <w:rFonts w:ascii="Times New Roman" w:hAnsi="Times New Roman"/>
        </w:rPr>
        <w:t>makromycet</w:t>
      </w:r>
      <w:proofErr w:type="spellEnd"/>
      <w:r w:rsidR="00A76C1E">
        <w:rPr>
          <w:rFonts w:ascii="Times New Roman" w:hAnsi="Times New Roman"/>
        </w:rPr>
        <w:t xml:space="preserve"> studováno jak přím</w:t>
      </w:r>
      <w:r w:rsidR="00B52F1D">
        <w:rPr>
          <w:rFonts w:ascii="Times New Roman" w:hAnsi="Times New Roman"/>
        </w:rPr>
        <w:t>ý</w:t>
      </w:r>
      <w:r w:rsidR="00A76C1E">
        <w:rPr>
          <w:rFonts w:ascii="Times New Roman" w:hAnsi="Times New Roman"/>
        </w:rPr>
        <w:t xml:space="preserve">m zaznamenáváním plodnic, tak environmentálním </w:t>
      </w:r>
      <w:proofErr w:type="spellStart"/>
      <w:r w:rsidR="00A76C1E">
        <w:rPr>
          <w:rFonts w:ascii="Times New Roman" w:hAnsi="Times New Roman"/>
        </w:rPr>
        <w:t>sekvenováním</w:t>
      </w:r>
      <w:proofErr w:type="spellEnd"/>
      <w:r w:rsidR="00A76C1E">
        <w:rPr>
          <w:rFonts w:ascii="Times New Roman" w:hAnsi="Times New Roman"/>
        </w:rPr>
        <w:t xml:space="preserve">. Získaná data byla doplněna o </w:t>
      </w:r>
      <w:r w:rsidR="00E30056">
        <w:rPr>
          <w:rFonts w:ascii="Times New Roman" w:hAnsi="Times New Roman"/>
        </w:rPr>
        <w:t xml:space="preserve">biotické a abiotické charakteristiky jednotlivých ploch. </w:t>
      </w:r>
    </w:p>
    <w:p w:rsidR="00E30056" w:rsidRDefault="00E30056" w:rsidP="00A76C1E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Předložená práce je značně obsáhlá, má celkem 164 číslovaných stran včetně příloh. Její členění je však poměrně nepřehledné. </w:t>
      </w:r>
      <w:r w:rsidR="003D4BD0">
        <w:rPr>
          <w:rFonts w:ascii="Times New Roman" w:hAnsi="Times New Roman"/>
        </w:rPr>
        <w:t xml:space="preserve">Úvodní část je značně rozsáhlá. </w:t>
      </w:r>
      <w:r w:rsidR="00E8347B">
        <w:rPr>
          <w:rFonts w:ascii="Times New Roman" w:hAnsi="Times New Roman"/>
        </w:rPr>
        <w:t>Krátký úvod je z</w:t>
      </w:r>
      <w:r w:rsidR="00B52F1D">
        <w:rPr>
          <w:rFonts w:ascii="Times New Roman" w:hAnsi="Times New Roman"/>
        </w:rPr>
        <w:t>akončen jasně formulovanými cíli</w:t>
      </w:r>
      <w:r w:rsidR="00E8347B">
        <w:rPr>
          <w:rFonts w:ascii="Times New Roman" w:hAnsi="Times New Roman"/>
        </w:rPr>
        <w:t xml:space="preserve"> práce a hypotézami. N</w:t>
      </w:r>
      <w:r w:rsidR="003D4BD0">
        <w:rPr>
          <w:rFonts w:ascii="Times New Roman" w:hAnsi="Times New Roman"/>
        </w:rPr>
        <w:t>ásleduje</w:t>
      </w:r>
      <w:r w:rsidR="00E8347B">
        <w:rPr>
          <w:rFonts w:ascii="Times New Roman" w:hAnsi="Times New Roman"/>
        </w:rPr>
        <w:t xml:space="preserve"> poměrně podrobná</w:t>
      </w:r>
      <w:r w:rsidR="003D4BD0">
        <w:rPr>
          <w:rFonts w:ascii="Times New Roman" w:hAnsi="Times New Roman"/>
        </w:rPr>
        <w:t xml:space="preserve"> charakteristika Tř</w:t>
      </w:r>
      <w:r w:rsidR="007370D5">
        <w:rPr>
          <w:rFonts w:ascii="Times New Roman" w:hAnsi="Times New Roman"/>
        </w:rPr>
        <w:t>e</w:t>
      </w:r>
      <w:r w:rsidR="003D4BD0">
        <w:rPr>
          <w:rFonts w:ascii="Times New Roman" w:hAnsi="Times New Roman"/>
        </w:rPr>
        <w:t xml:space="preserve">boňských rašelinišť. Části zabývající se charakteristikou ploch a výběrem ochranářsky významných </w:t>
      </w:r>
      <w:proofErr w:type="spellStart"/>
      <w:r w:rsidR="003D4BD0">
        <w:rPr>
          <w:rFonts w:ascii="Times New Roman" w:hAnsi="Times New Roman"/>
        </w:rPr>
        <w:t>makromycet</w:t>
      </w:r>
      <w:proofErr w:type="spellEnd"/>
      <w:r w:rsidR="003D4BD0">
        <w:rPr>
          <w:rFonts w:ascii="Times New Roman" w:hAnsi="Times New Roman"/>
        </w:rPr>
        <w:t xml:space="preserve"> se však hodí spíše do části metodické. Dílčí texty jsou napsány dobře, množství chyb a překlepů je malé. Určitou výhradu bych měl k nejednotnosti uvádění jmen </w:t>
      </w:r>
      <w:r w:rsidR="00E8347B">
        <w:rPr>
          <w:rFonts w:ascii="Times New Roman" w:hAnsi="Times New Roman"/>
        </w:rPr>
        <w:t>taxonů</w:t>
      </w:r>
      <w:r w:rsidR="003D4BD0">
        <w:rPr>
          <w:rFonts w:ascii="Times New Roman" w:hAnsi="Times New Roman"/>
        </w:rPr>
        <w:t xml:space="preserve"> a </w:t>
      </w:r>
      <w:proofErr w:type="spellStart"/>
      <w:r w:rsidR="003D4BD0">
        <w:rPr>
          <w:rFonts w:ascii="Times New Roman" w:hAnsi="Times New Roman"/>
        </w:rPr>
        <w:t>synta</w:t>
      </w:r>
      <w:r w:rsidR="00E8347B">
        <w:rPr>
          <w:rFonts w:ascii="Times New Roman" w:hAnsi="Times New Roman"/>
        </w:rPr>
        <w:t>xonů</w:t>
      </w:r>
      <w:proofErr w:type="spellEnd"/>
      <w:r w:rsidR="00E8347B">
        <w:rPr>
          <w:rFonts w:ascii="Times New Roman" w:hAnsi="Times New Roman"/>
        </w:rPr>
        <w:t xml:space="preserve"> - občas jsou uváděna česká</w:t>
      </w:r>
      <w:r w:rsidR="003D4BD0">
        <w:rPr>
          <w:rFonts w:ascii="Times New Roman" w:hAnsi="Times New Roman"/>
        </w:rPr>
        <w:t xml:space="preserve"> jména, občas latinská a někdy oboje. </w:t>
      </w:r>
    </w:p>
    <w:p w:rsidR="00FD6C5F" w:rsidRPr="00630F61" w:rsidRDefault="00FD6C5F" w:rsidP="00A76C1E">
      <w:pPr>
        <w:rPr>
          <w:rFonts w:ascii="Times New Roman" w:hAnsi="Times New Roman"/>
          <w:b/>
        </w:rPr>
      </w:pPr>
      <w:r w:rsidRPr="00630F61">
        <w:rPr>
          <w:rFonts w:ascii="Times New Roman" w:hAnsi="Times New Roman"/>
          <w:b/>
        </w:rPr>
        <w:t xml:space="preserve">K této části bych měl jen jeden menší dotaz: </w:t>
      </w:r>
      <w:r w:rsidR="00070E32" w:rsidRPr="00630F61">
        <w:rPr>
          <w:rFonts w:ascii="Times New Roman" w:hAnsi="Times New Roman"/>
          <w:b/>
        </w:rPr>
        <w:t>Na straně 11 u</w:t>
      </w:r>
      <w:r w:rsidRPr="00630F61">
        <w:rPr>
          <w:rFonts w:ascii="Times New Roman" w:hAnsi="Times New Roman"/>
          <w:b/>
        </w:rPr>
        <w:t xml:space="preserve"> lokality Kukla uvádíte výskyt </w:t>
      </w:r>
      <w:proofErr w:type="spellStart"/>
      <w:r w:rsidR="007370D5">
        <w:rPr>
          <w:rFonts w:ascii="Times New Roman" w:hAnsi="Times New Roman"/>
          <w:b/>
          <w:i/>
        </w:rPr>
        <w:t>Carex</w:t>
      </w:r>
      <w:proofErr w:type="spellEnd"/>
      <w:r w:rsidR="007370D5">
        <w:rPr>
          <w:rFonts w:ascii="Times New Roman" w:hAnsi="Times New Roman"/>
          <w:b/>
          <w:i/>
        </w:rPr>
        <w:t xml:space="preserve"> </w:t>
      </w:r>
      <w:proofErr w:type="spellStart"/>
      <w:r w:rsidR="007370D5">
        <w:rPr>
          <w:rFonts w:ascii="Times New Roman" w:hAnsi="Times New Roman"/>
          <w:b/>
          <w:i/>
        </w:rPr>
        <w:t>chordorrhi</w:t>
      </w:r>
      <w:r w:rsidRPr="00630F61">
        <w:rPr>
          <w:rFonts w:ascii="Times New Roman" w:hAnsi="Times New Roman"/>
          <w:b/>
          <w:i/>
        </w:rPr>
        <w:t>za</w:t>
      </w:r>
      <w:proofErr w:type="spellEnd"/>
      <w:r w:rsidR="00E8347B">
        <w:rPr>
          <w:rFonts w:ascii="Times New Roman" w:hAnsi="Times New Roman"/>
          <w:b/>
        </w:rPr>
        <w:t>. T</w:t>
      </w:r>
      <w:r w:rsidR="00070E32" w:rsidRPr="00630F61">
        <w:rPr>
          <w:rFonts w:ascii="Times New Roman" w:hAnsi="Times New Roman"/>
          <w:b/>
        </w:rPr>
        <w:t>ento údaj mě zaujal,</w:t>
      </w:r>
      <w:r w:rsidRPr="00630F61">
        <w:rPr>
          <w:rFonts w:ascii="Times New Roman" w:hAnsi="Times New Roman"/>
          <w:b/>
        </w:rPr>
        <w:t xml:space="preserve"> </w:t>
      </w:r>
      <w:r w:rsidR="00070E32" w:rsidRPr="00630F61">
        <w:rPr>
          <w:rFonts w:ascii="Times New Roman" w:hAnsi="Times New Roman"/>
          <w:b/>
        </w:rPr>
        <w:t>mohl bych se zeptat na zdroj</w:t>
      </w:r>
      <w:r w:rsidRPr="00630F61">
        <w:rPr>
          <w:rFonts w:ascii="Times New Roman" w:hAnsi="Times New Roman"/>
          <w:b/>
        </w:rPr>
        <w:t>?</w:t>
      </w:r>
    </w:p>
    <w:p w:rsidR="00E8347B" w:rsidRDefault="00FD6C5F" w:rsidP="00A76C1E">
      <w:pPr>
        <w:rPr>
          <w:rFonts w:ascii="Times New Roman" w:hAnsi="Times New Roman"/>
        </w:rPr>
      </w:pPr>
      <w:r>
        <w:rPr>
          <w:rFonts w:ascii="Times New Roman" w:hAnsi="Times New Roman"/>
        </w:rPr>
        <w:t>Metodická část je oproti úvodu značně stručnější a některé postupy zde nejsou dle mého názoru dostatečně vysvětlené. Chybí mi zde hlavně detailnější popis molekulárních metod,</w:t>
      </w:r>
      <w:r w:rsidR="00070E32">
        <w:rPr>
          <w:rFonts w:ascii="Times New Roman" w:hAnsi="Times New Roman"/>
        </w:rPr>
        <w:t xml:space="preserve"> např.</w:t>
      </w:r>
      <w:r>
        <w:rPr>
          <w:rFonts w:ascii="Times New Roman" w:hAnsi="Times New Roman"/>
        </w:rPr>
        <w:t xml:space="preserve"> použitá </w:t>
      </w:r>
      <w:proofErr w:type="spellStart"/>
      <w:r>
        <w:rPr>
          <w:rFonts w:ascii="Times New Roman" w:hAnsi="Times New Roman"/>
        </w:rPr>
        <w:t>polymeraza</w:t>
      </w:r>
      <w:proofErr w:type="spellEnd"/>
      <w:r>
        <w:rPr>
          <w:rFonts w:ascii="Times New Roman" w:hAnsi="Times New Roman"/>
        </w:rPr>
        <w:t xml:space="preserve">, použitý </w:t>
      </w:r>
      <w:r w:rsidR="00070E32">
        <w:rPr>
          <w:rFonts w:ascii="Times New Roman" w:hAnsi="Times New Roman"/>
        </w:rPr>
        <w:t xml:space="preserve">PCR </w:t>
      </w:r>
      <w:r>
        <w:rPr>
          <w:rFonts w:ascii="Times New Roman" w:hAnsi="Times New Roman"/>
        </w:rPr>
        <w:t xml:space="preserve">program či alespoň teplota </w:t>
      </w:r>
      <w:proofErr w:type="spellStart"/>
      <w:r>
        <w:rPr>
          <w:rFonts w:ascii="Times New Roman" w:hAnsi="Times New Roman"/>
        </w:rPr>
        <w:t>annealingu</w:t>
      </w:r>
      <w:proofErr w:type="spellEnd"/>
      <w:r>
        <w:rPr>
          <w:rFonts w:ascii="Times New Roman" w:hAnsi="Times New Roman"/>
        </w:rPr>
        <w:t xml:space="preserve">, počet </w:t>
      </w:r>
      <w:proofErr w:type="spellStart"/>
      <w:r>
        <w:rPr>
          <w:rFonts w:ascii="Times New Roman" w:hAnsi="Times New Roman"/>
        </w:rPr>
        <w:t>replikátů</w:t>
      </w:r>
      <w:proofErr w:type="spellEnd"/>
      <w:r>
        <w:rPr>
          <w:rFonts w:ascii="Times New Roman" w:hAnsi="Times New Roman"/>
        </w:rPr>
        <w:t xml:space="preserve"> a příprava knihovny pro </w:t>
      </w:r>
      <w:proofErr w:type="spellStart"/>
      <w:r>
        <w:rPr>
          <w:rFonts w:ascii="Times New Roman" w:hAnsi="Times New Roman"/>
        </w:rPr>
        <w:t>sekvenování</w:t>
      </w:r>
      <w:proofErr w:type="spellEnd"/>
      <w:r>
        <w:rPr>
          <w:rFonts w:ascii="Times New Roman" w:hAnsi="Times New Roman"/>
        </w:rPr>
        <w:t>.</w:t>
      </w:r>
    </w:p>
    <w:p w:rsidR="00B56D28" w:rsidRPr="00630F61" w:rsidRDefault="00B56D28" w:rsidP="00A76C1E">
      <w:pPr>
        <w:rPr>
          <w:rFonts w:ascii="Times New Roman" w:hAnsi="Times New Roman"/>
          <w:b/>
        </w:rPr>
      </w:pPr>
      <w:r w:rsidRPr="00630F61">
        <w:rPr>
          <w:rFonts w:ascii="Times New Roman" w:hAnsi="Times New Roman"/>
          <w:b/>
        </w:rPr>
        <w:t xml:space="preserve">Stručně je popsáno i následné zpracování </w:t>
      </w:r>
      <w:proofErr w:type="spellStart"/>
      <w:r w:rsidRPr="00630F61">
        <w:rPr>
          <w:rFonts w:ascii="Times New Roman" w:hAnsi="Times New Roman"/>
          <w:b/>
        </w:rPr>
        <w:t>sekvenačních</w:t>
      </w:r>
      <w:proofErr w:type="spellEnd"/>
      <w:r w:rsidRPr="00630F61">
        <w:rPr>
          <w:rFonts w:ascii="Times New Roman" w:hAnsi="Times New Roman"/>
          <w:b/>
        </w:rPr>
        <w:t xml:space="preserve"> dat. Zde bych měl </w:t>
      </w:r>
      <w:r w:rsidR="00070E32" w:rsidRPr="00630F61">
        <w:rPr>
          <w:rFonts w:ascii="Times New Roman" w:hAnsi="Times New Roman"/>
          <w:b/>
        </w:rPr>
        <w:t xml:space="preserve">několik </w:t>
      </w:r>
      <w:r w:rsidRPr="00630F61">
        <w:rPr>
          <w:rFonts w:ascii="Times New Roman" w:hAnsi="Times New Roman"/>
          <w:b/>
        </w:rPr>
        <w:t>dotaz</w:t>
      </w:r>
      <w:r w:rsidR="00070E32" w:rsidRPr="00630F61">
        <w:rPr>
          <w:rFonts w:ascii="Times New Roman" w:hAnsi="Times New Roman"/>
          <w:b/>
        </w:rPr>
        <w:t>ů: B</w:t>
      </w:r>
      <w:r w:rsidRPr="00630F61">
        <w:rPr>
          <w:rFonts w:ascii="Times New Roman" w:hAnsi="Times New Roman"/>
          <w:b/>
        </w:rPr>
        <w:t xml:space="preserve">yl při zpracování použit ITS </w:t>
      </w:r>
      <w:proofErr w:type="spellStart"/>
      <w:r w:rsidRPr="00630F61">
        <w:rPr>
          <w:rFonts w:ascii="Times New Roman" w:hAnsi="Times New Roman"/>
          <w:b/>
        </w:rPr>
        <w:t>extractor</w:t>
      </w:r>
      <w:proofErr w:type="spellEnd"/>
      <w:r w:rsidR="00070E32" w:rsidRPr="00630F61">
        <w:rPr>
          <w:rFonts w:ascii="Times New Roman" w:hAnsi="Times New Roman"/>
          <w:b/>
        </w:rPr>
        <w:t>? Jak</w:t>
      </w:r>
      <w:r w:rsidRPr="00630F61">
        <w:rPr>
          <w:rFonts w:ascii="Times New Roman" w:hAnsi="Times New Roman"/>
          <w:b/>
        </w:rPr>
        <w:t xml:space="preserve"> bylo nakládáno s negativní kontrolou</w:t>
      </w:r>
      <w:r w:rsidR="00070E32" w:rsidRPr="00630F61">
        <w:rPr>
          <w:rFonts w:ascii="Times New Roman" w:hAnsi="Times New Roman"/>
          <w:b/>
        </w:rPr>
        <w:t xml:space="preserve"> během zpracování dat</w:t>
      </w:r>
      <w:r w:rsidRPr="00630F61">
        <w:rPr>
          <w:rFonts w:ascii="Times New Roman" w:hAnsi="Times New Roman"/>
          <w:b/>
        </w:rPr>
        <w:t>?</w:t>
      </w:r>
    </w:p>
    <w:p w:rsidR="00FF05F8" w:rsidRDefault="00B56D28" w:rsidP="00A76C1E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Kapitola výsledky je opět značně rozsáhlá a zahrnuje i poměrně hodně informací o </w:t>
      </w:r>
      <w:r w:rsidR="00E8347B">
        <w:rPr>
          <w:rFonts w:ascii="Times New Roman" w:hAnsi="Times New Roman"/>
        </w:rPr>
        <w:t xml:space="preserve">známém </w:t>
      </w:r>
      <w:r>
        <w:rPr>
          <w:rFonts w:ascii="Times New Roman" w:hAnsi="Times New Roman"/>
        </w:rPr>
        <w:t>rozšíření a určování zjištěnýc</w:t>
      </w:r>
      <w:r w:rsidR="00E8347B">
        <w:rPr>
          <w:rFonts w:ascii="Times New Roman" w:hAnsi="Times New Roman"/>
        </w:rPr>
        <w:t>h význačných dru</w:t>
      </w:r>
      <w:r w:rsidR="007370D5">
        <w:rPr>
          <w:rFonts w:ascii="Times New Roman" w:hAnsi="Times New Roman"/>
        </w:rPr>
        <w:t>hů</w:t>
      </w:r>
      <w:r w:rsidR="00E8347B">
        <w:rPr>
          <w:rFonts w:ascii="Times New Roman" w:hAnsi="Times New Roman"/>
        </w:rPr>
        <w:t xml:space="preserve"> </w:t>
      </w:r>
      <w:proofErr w:type="spellStart"/>
      <w:r w:rsidR="00E8347B">
        <w:rPr>
          <w:rFonts w:ascii="Times New Roman" w:hAnsi="Times New Roman"/>
        </w:rPr>
        <w:t>makromycet</w:t>
      </w:r>
      <w:proofErr w:type="spellEnd"/>
      <w:r w:rsidR="00E8347B">
        <w:rPr>
          <w:rFonts w:ascii="Times New Roman" w:hAnsi="Times New Roman"/>
        </w:rPr>
        <w:t>;</w:t>
      </w:r>
      <w:r>
        <w:rPr>
          <w:rFonts w:ascii="Times New Roman" w:hAnsi="Times New Roman"/>
        </w:rPr>
        <w:t xml:space="preserve"> </w:t>
      </w:r>
      <w:r w:rsidR="00E8347B">
        <w:rPr>
          <w:rFonts w:ascii="Times New Roman" w:hAnsi="Times New Roman"/>
        </w:rPr>
        <w:t>tyto informace</w:t>
      </w:r>
      <w:r>
        <w:rPr>
          <w:rFonts w:ascii="Times New Roman" w:hAnsi="Times New Roman"/>
        </w:rPr>
        <w:t xml:space="preserve"> by se </w:t>
      </w:r>
      <w:r w:rsidR="00E8347B">
        <w:rPr>
          <w:rFonts w:ascii="Times New Roman" w:hAnsi="Times New Roman"/>
        </w:rPr>
        <w:t xml:space="preserve">však </w:t>
      </w:r>
      <w:r>
        <w:rPr>
          <w:rFonts w:ascii="Times New Roman" w:hAnsi="Times New Roman"/>
        </w:rPr>
        <w:t xml:space="preserve">hodily spíše do diskuze. </w:t>
      </w:r>
      <w:r w:rsidR="00A50D0C">
        <w:rPr>
          <w:rFonts w:ascii="Times New Roman" w:hAnsi="Times New Roman"/>
        </w:rPr>
        <w:t>Značně nepřehledná je</w:t>
      </w:r>
      <w:r w:rsidR="00A73C66">
        <w:rPr>
          <w:rFonts w:ascii="Times New Roman" w:hAnsi="Times New Roman"/>
        </w:rPr>
        <w:t xml:space="preserve"> kapitola 7.3 popisující vlivy jednotlivých faktorů na druhové složení společenstev rostlin a hub. Zde by mi jako čtenáři více vyhovovalo uvedení výsledků všech testů do jedné souhrnné tabulky; takto musí člověk při porovnávání</w:t>
      </w:r>
      <w:r w:rsidR="00A50D0C">
        <w:rPr>
          <w:rFonts w:ascii="Times New Roman" w:hAnsi="Times New Roman"/>
        </w:rPr>
        <w:t xml:space="preserve"> jednotlivých výsledků</w:t>
      </w:r>
      <w:r w:rsidR="00A73C66">
        <w:rPr>
          <w:rFonts w:ascii="Times New Roman" w:hAnsi="Times New Roman"/>
        </w:rPr>
        <w:t xml:space="preserve"> neustále listovat. </w:t>
      </w:r>
      <w:r w:rsidR="00A50D0C">
        <w:rPr>
          <w:rFonts w:ascii="Times New Roman" w:hAnsi="Times New Roman"/>
        </w:rPr>
        <w:t>Celkově mi zde také chybí testy zaměřené na párové porovnání jednotli</w:t>
      </w:r>
      <w:r w:rsidR="00B67199">
        <w:rPr>
          <w:rFonts w:ascii="Times New Roman" w:hAnsi="Times New Roman"/>
        </w:rPr>
        <w:t>vých ploch, jež se vzhledem k des</w:t>
      </w:r>
      <w:r w:rsidR="00A50D0C">
        <w:rPr>
          <w:rFonts w:ascii="Times New Roman" w:hAnsi="Times New Roman"/>
        </w:rPr>
        <w:t>i</w:t>
      </w:r>
      <w:r w:rsidR="00B67199">
        <w:rPr>
          <w:rFonts w:ascii="Times New Roman" w:hAnsi="Times New Roman"/>
        </w:rPr>
        <w:t>g</w:t>
      </w:r>
      <w:r w:rsidR="00A50D0C">
        <w:rPr>
          <w:rFonts w:ascii="Times New Roman" w:hAnsi="Times New Roman"/>
        </w:rPr>
        <w:t xml:space="preserve">nu pokusu nabízí. </w:t>
      </w:r>
      <w:r w:rsidR="00B67199">
        <w:rPr>
          <w:rFonts w:ascii="Times New Roman" w:hAnsi="Times New Roman"/>
        </w:rPr>
        <w:t>Rovn</w:t>
      </w:r>
      <w:r w:rsidR="007370D5">
        <w:rPr>
          <w:rFonts w:ascii="Times New Roman" w:hAnsi="Times New Roman"/>
        </w:rPr>
        <w:t xml:space="preserve">ěž mi zde chybí porovnání </w:t>
      </w:r>
      <w:proofErr w:type="spellStart"/>
      <w:r w:rsidR="007370D5">
        <w:rPr>
          <w:rFonts w:ascii="Times New Roman" w:hAnsi="Times New Roman"/>
        </w:rPr>
        <w:t>diverz</w:t>
      </w:r>
      <w:r w:rsidR="00B67199">
        <w:rPr>
          <w:rFonts w:ascii="Times New Roman" w:hAnsi="Times New Roman"/>
        </w:rPr>
        <w:t>ity</w:t>
      </w:r>
      <w:proofErr w:type="spellEnd"/>
      <w:r w:rsidR="00B67199">
        <w:rPr>
          <w:rFonts w:ascii="Times New Roman" w:hAnsi="Times New Roman"/>
        </w:rPr>
        <w:t xml:space="preserve"> mezi plochami, zajímavé by mohlo být i porovnání zastoupení funkčních skupin </w:t>
      </w:r>
      <w:proofErr w:type="spellStart"/>
      <w:r w:rsidR="00B67199">
        <w:rPr>
          <w:rFonts w:ascii="Times New Roman" w:hAnsi="Times New Roman"/>
        </w:rPr>
        <w:t>ma</w:t>
      </w:r>
      <w:r w:rsidR="007370D5">
        <w:rPr>
          <w:rFonts w:ascii="Times New Roman" w:hAnsi="Times New Roman"/>
        </w:rPr>
        <w:t>k</w:t>
      </w:r>
      <w:r w:rsidR="00B67199">
        <w:rPr>
          <w:rFonts w:ascii="Times New Roman" w:hAnsi="Times New Roman"/>
        </w:rPr>
        <w:t>romycet</w:t>
      </w:r>
      <w:proofErr w:type="spellEnd"/>
      <w:r w:rsidR="00B67199">
        <w:rPr>
          <w:rFonts w:ascii="Times New Roman" w:hAnsi="Times New Roman"/>
        </w:rPr>
        <w:t>.</w:t>
      </w:r>
      <w:r w:rsidR="00277D7A">
        <w:rPr>
          <w:rFonts w:ascii="Times New Roman" w:hAnsi="Times New Roman"/>
        </w:rPr>
        <w:t xml:space="preserve"> Tato porovnání by byla zajímavá i mezi výsledky získanými určováním plodnic a environmentálním </w:t>
      </w:r>
      <w:proofErr w:type="spellStart"/>
      <w:r w:rsidR="00277D7A">
        <w:rPr>
          <w:rFonts w:ascii="Times New Roman" w:hAnsi="Times New Roman"/>
        </w:rPr>
        <w:t>sekvenováním</w:t>
      </w:r>
      <w:proofErr w:type="spellEnd"/>
      <w:r w:rsidR="00277D7A">
        <w:rPr>
          <w:rFonts w:ascii="Times New Roman" w:hAnsi="Times New Roman"/>
        </w:rPr>
        <w:t>.</w:t>
      </w:r>
    </w:p>
    <w:p w:rsidR="00B56D28" w:rsidRPr="00630F61" w:rsidRDefault="00A50D0C" w:rsidP="00A76C1E">
      <w:pPr>
        <w:rPr>
          <w:rFonts w:ascii="Times New Roman" w:hAnsi="Times New Roman"/>
          <w:b/>
        </w:rPr>
      </w:pPr>
      <w:r w:rsidRPr="00630F61">
        <w:rPr>
          <w:rFonts w:ascii="Times New Roman" w:hAnsi="Times New Roman"/>
          <w:b/>
        </w:rPr>
        <w:t xml:space="preserve">Opět bych zde měl několik dotazů: Na straně 77 píšete, že z celkového počtu 1098 </w:t>
      </w:r>
      <w:proofErr w:type="spellStart"/>
      <w:r w:rsidRPr="00630F61">
        <w:rPr>
          <w:rFonts w:ascii="Times New Roman" w:hAnsi="Times New Roman"/>
          <w:b/>
        </w:rPr>
        <w:t>OTUs</w:t>
      </w:r>
      <w:proofErr w:type="spellEnd"/>
      <w:r w:rsidRPr="00630F61">
        <w:rPr>
          <w:rFonts w:ascii="Times New Roman" w:hAnsi="Times New Roman"/>
          <w:b/>
        </w:rPr>
        <w:t xml:space="preserve"> nebylo určeno 477. Mohu se zeptat jak probíhalo určování? Používala jste pouze nejbližší sekvenci v databázi nebo například prvních deset?</w:t>
      </w:r>
    </w:p>
    <w:p w:rsidR="00277D7A" w:rsidRDefault="00277D7A" w:rsidP="00A76C1E">
      <w:pPr>
        <w:rPr>
          <w:rFonts w:ascii="Times New Roman" w:hAnsi="Times New Roman"/>
          <w:b/>
        </w:rPr>
      </w:pPr>
      <w:r w:rsidRPr="00630F61">
        <w:rPr>
          <w:rFonts w:ascii="Times New Roman" w:hAnsi="Times New Roman"/>
          <w:b/>
        </w:rPr>
        <w:t>Autorka pravidelně v kapitolách 7.3.2-7.3.4 uvádí, že "... při testování všech faktorů dohromady m</w:t>
      </w:r>
      <w:r w:rsidR="007370D5">
        <w:rPr>
          <w:rFonts w:ascii="Times New Roman" w:hAnsi="Times New Roman"/>
          <w:b/>
        </w:rPr>
        <w:t>etodou CCA se jako signifikantní</w:t>
      </w:r>
      <w:r w:rsidRPr="00630F61">
        <w:rPr>
          <w:rFonts w:ascii="Times New Roman" w:hAnsi="Times New Roman"/>
          <w:b/>
        </w:rPr>
        <w:t xml:space="preserve"> jeví pouze vliv hořčíku.... Při testování vlivu jednotlivých faktorů metodou CCA vychází signifika</w:t>
      </w:r>
      <w:r w:rsidR="007370D5">
        <w:rPr>
          <w:rFonts w:ascii="Times New Roman" w:hAnsi="Times New Roman"/>
          <w:b/>
        </w:rPr>
        <w:t>n</w:t>
      </w:r>
      <w:r w:rsidRPr="00630F61">
        <w:rPr>
          <w:rFonts w:ascii="Times New Roman" w:hAnsi="Times New Roman"/>
          <w:b/>
        </w:rPr>
        <w:t xml:space="preserve">tně fosfor, hořčík, vápník, management.". Předpokládám, že v prvním případě je myšlen model s </w:t>
      </w:r>
      <w:proofErr w:type="spellStart"/>
      <w:r w:rsidRPr="00630F61">
        <w:rPr>
          <w:rFonts w:ascii="Times New Roman" w:hAnsi="Times New Roman"/>
          <w:b/>
        </w:rPr>
        <w:t>forward</w:t>
      </w:r>
      <w:proofErr w:type="spellEnd"/>
      <w:r w:rsidRPr="00630F61">
        <w:rPr>
          <w:rFonts w:ascii="Times New Roman" w:hAnsi="Times New Roman"/>
          <w:b/>
        </w:rPr>
        <w:t xml:space="preserve"> </w:t>
      </w:r>
      <w:proofErr w:type="spellStart"/>
      <w:r w:rsidRPr="00630F61">
        <w:rPr>
          <w:rFonts w:ascii="Times New Roman" w:hAnsi="Times New Roman"/>
          <w:b/>
        </w:rPr>
        <w:t>selection</w:t>
      </w:r>
      <w:proofErr w:type="spellEnd"/>
      <w:r w:rsidRPr="00630F61">
        <w:rPr>
          <w:rFonts w:ascii="Times New Roman" w:hAnsi="Times New Roman"/>
          <w:b/>
        </w:rPr>
        <w:t>, ve které</w:t>
      </w:r>
      <w:r w:rsidR="007370D5">
        <w:rPr>
          <w:rFonts w:ascii="Times New Roman" w:hAnsi="Times New Roman"/>
          <w:b/>
        </w:rPr>
        <w:t>m</w:t>
      </w:r>
      <w:r w:rsidRPr="00630F61">
        <w:rPr>
          <w:rFonts w:ascii="Times New Roman" w:hAnsi="Times New Roman"/>
          <w:b/>
        </w:rPr>
        <w:t xml:space="preserve"> byl </w:t>
      </w:r>
      <w:r w:rsidR="00E8347B">
        <w:rPr>
          <w:rFonts w:ascii="Times New Roman" w:hAnsi="Times New Roman"/>
          <w:b/>
        </w:rPr>
        <w:t xml:space="preserve">jako vysvětlující proměnná </w:t>
      </w:r>
      <w:r w:rsidRPr="00630F61">
        <w:rPr>
          <w:rFonts w:ascii="Times New Roman" w:hAnsi="Times New Roman"/>
          <w:b/>
        </w:rPr>
        <w:lastRenderedPageBreak/>
        <w:t>vybrán pouze hořčík. Tyto rozdílné výsledky nejsou dále nikde diskutovány. Jak by autorka interpretovala tyto rozdíly mezi testy?</w:t>
      </w:r>
    </w:p>
    <w:p w:rsidR="00FF05F8" w:rsidRDefault="00FF05F8" w:rsidP="00A76C1E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Jak byl testován vliv managementu? Dle popisu lokalit je pravidelný management prováděn jen na přibližně jedné polovině lokalit, byl</w:t>
      </w:r>
      <w:r w:rsidR="007370D5">
        <w:rPr>
          <w:rFonts w:ascii="Times New Roman" w:hAnsi="Times New Roman"/>
          <w:b/>
        </w:rPr>
        <w:t>a</w:t>
      </w:r>
      <w:r>
        <w:rPr>
          <w:rFonts w:ascii="Times New Roman" w:hAnsi="Times New Roman"/>
          <w:b/>
        </w:rPr>
        <w:t xml:space="preserve"> pro testy použita jen tato část</w:t>
      </w:r>
      <w:r w:rsidR="00E8347B">
        <w:rPr>
          <w:rFonts w:ascii="Times New Roman" w:hAnsi="Times New Roman"/>
          <w:b/>
        </w:rPr>
        <w:t xml:space="preserve"> dat</w:t>
      </w:r>
      <w:r>
        <w:rPr>
          <w:rFonts w:ascii="Times New Roman" w:hAnsi="Times New Roman"/>
          <w:b/>
        </w:rPr>
        <w:t>?</w:t>
      </w:r>
    </w:p>
    <w:p w:rsidR="005D39AF" w:rsidRPr="00630F61" w:rsidRDefault="005D39AF" w:rsidP="00A76C1E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V přehledu </w:t>
      </w:r>
      <w:proofErr w:type="spellStart"/>
      <w:r>
        <w:rPr>
          <w:rFonts w:ascii="Times New Roman" w:hAnsi="Times New Roman"/>
          <w:b/>
        </w:rPr>
        <w:t>osekvenovaných</w:t>
      </w:r>
      <w:proofErr w:type="spellEnd"/>
      <w:r>
        <w:rPr>
          <w:rFonts w:ascii="Times New Roman" w:hAnsi="Times New Roman"/>
          <w:b/>
        </w:rPr>
        <w:t xml:space="preserve"> položek (Tabulka VIII v Příloze) uvádíte u </w:t>
      </w:r>
      <w:proofErr w:type="spellStart"/>
      <w:r w:rsidRPr="00E8347B">
        <w:rPr>
          <w:rFonts w:ascii="Times New Roman" w:hAnsi="Times New Roman"/>
          <w:b/>
          <w:i/>
        </w:rPr>
        <w:t>Simocybe</w:t>
      </w:r>
      <w:proofErr w:type="spellEnd"/>
      <w:r w:rsidRPr="00E8347B">
        <w:rPr>
          <w:rFonts w:ascii="Times New Roman" w:hAnsi="Times New Roman"/>
          <w:b/>
          <w:i/>
        </w:rPr>
        <w:t xml:space="preserve"> </w:t>
      </w:r>
      <w:proofErr w:type="spellStart"/>
      <w:r w:rsidRPr="00E8347B">
        <w:rPr>
          <w:rFonts w:ascii="Times New Roman" w:hAnsi="Times New Roman"/>
          <w:b/>
          <w:i/>
        </w:rPr>
        <w:t>centunculus</w:t>
      </w:r>
      <w:proofErr w:type="spellEnd"/>
      <w:r w:rsidRPr="00E8347B">
        <w:rPr>
          <w:rFonts w:ascii="Times New Roman" w:hAnsi="Times New Roman"/>
          <w:b/>
          <w:i/>
        </w:rPr>
        <w:t xml:space="preserve"> </w:t>
      </w:r>
      <w:r w:rsidRPr="00E8347B">
        <w:rPr>
          <w:rFonts w:ascii="Times New Roman" w:hAnsi="Times New Roman"/>
          <w:b/>
        </w:rPr>
        <w:t>var</w:t>
      </w:r>
      <w:r w:rsidRPr="00E8347B">
        <w:rPr>
          <w:rFonts w:ascii="Times New Roman" w:hAnsi="Times New Roman"/>
          <w:b/>
          <w:i/>
        </w:rPr>
        <w:t xml:space="preserve">. </w:t>
      </w:r>
      <w:proofErr w:type="spellStart"/>
      <w:r w:rsidRPr="00E8347B">
        <w:rPr>
          <w:rFonts w:ascii="Times New Roman" w:hAnsi="Times New Roman"/>
          <w:b/>
          <w:i/>
        </w:rPr>
        <w:t>laevigata</w:t>
      </w:r>
      <w:proofErr w:type="spellEnd"/>
      <w:r>
        <w:rPr>
          <w:rFonts w:ascii="Times New Roman" w:hAnsi="Times New Roman"/>
          <w:b/>
        </w:rPr>
        <w:t xml:space="preserve"> podobnost 87%</w:t>
      </w:r>
      <w:r w:rsidR="00E8347B">
        <w:rPr>
          <w:rFonts w:ascii="Times New Roman" w:hAnsi="Times New Roman"/>
          <w:b/>
        </w:rPr>
        <w:t xml:space="preserve"> s referenční sekvencí</w:t>
      </w:r>
      <w:r>
        <w:rPr>
          <w:rFonts w:ascii="Times New Roman" w:hAnsi="Times New Roman"/>
          <w:b/>
        </w:rPr>
        <w:t>. Zdá se Vám dostatečná pro určení do této taxonomické úrovně?</w:t>
      </w:r>
    </w:p>
    <w:p w:rsidR="00457F52" w:rsidRDefault="00FF05F8" w:rsidP="00A76C1E">
      <w:pPr>
        <w:rPr>
          <w:rFonts w:ascii="Times New Roman" w:hAnsi="Times New Roman"/>
        </w:rPr>
      </w:pPr>
      <w:r>
        <w:rPr>
          <w:rFonts w:ascii="Times New Roman" w:hAnsi="Times New Roman"/>
        </w:rPr>
        <w:t>Diskuze je vzhledem k rozsahu výsledků poněkud stručnější</w:t>
      </w:r>
      <w:r w:rsidR="00476526">
        <w:rPr>
          <w:rFonts w:ascii="Times New Roman" w:hAnsi="Times New Roman"/>
        </w:rPr>
        <w:t>, výsledky jsou zde poměrně přehledně diskutovány. V diskuzi je</w:t>
      </w:r>
      <w:r w:rsidR="0008465C">
        <w:rPr>
          <w:rFonts w:ascii="Times New Roman" w:hAnsi="Times New Roman"/>
        </w:rPr>
        <w:t xml:space="preserve"> však</w:t>
      </w:r>
      <w:r w:rsidR="00476526">
        <w:rPr>
          <w:rFonts w:ascii="Times New Roman" w:hAnsi="Times New Roman"/>
        </w:rPr>
        <w:t xml:space="preserve"> jen minimum c</w:t>
      </w:r>
      <w:r w:rsidR="0008465C">
        <w:rPr>
          <w:rFonts w:ascii="Times New Roman" w:hAnsi="Times New Roman"/>
        </w:rPr>
        <w:t>itací (pouze 5)</w:t>
      </w:r>
      <w:r w:rsidR="00E8347B">
        <w:rPr>
          <w:rFonts w:ascii="Times New Roman" w:hAnsi="Times New Roman"/>
        </w:rPr>
        <w:t xml:space="preserve"> a chybí mi zde nějaké větší srovnání se zahraničními studiemi</w:t>
      </w:r>
      <w:r w:rsidR="0008465C">
        <w:rPr>
          <w:rFonts w:ascii="Times New Roman" w:hAnsi="Times New Roman"/>
        </w:rPr>
        <w:t xml:space="preserve">. Předpokládám, že studií zaměřených na </w:t>
      </w:r>
      <w:proofErr w:type="spellStart"/>
      <w:r w:rsidR="0008465C">
        <w:rPr>
          <w:rFonts w:ascii="Times New Roman" w:hAnsi="Times New Roman"/>
        </w:rPr>
        <w:t>ma</w:t>
      </w:r>
      <w:r w:rsidR="007370D5">
        <w:rPr>
          <w:rFonts w:ascii="Times New Roman" w:hAnsi="Times New Roman"/>
        </w:rPr>
        <w:t>k</w:t>
      </w:r>
      <w:r w:rsidR="0008465C">
        <w:rPr>
          <w:rFonts w:ascii="Times New Roman" w:hAnsi="Times New Roman"/>
        </w:rPr>
        <w:t>romycety</w:t>
      </w:r>
      <w:proofErr w:type="spellEnd"/>
      <w:r w:rsidR="0008465C">
        <w:rPr>
          <w:rFonts w:ascii="Times New Roman" w:hAnsi="Times New Roman"/>
        </w:rPr>
        <w:t xml:space="preserve"> na rašeliništích není mnoho, ale k interpretaci výsledků environmentálního </w:t>
      </w:r>
      <w:proofErr w:type="spellStart"/>
      <w:r w:rsidR="0008465C">
        <w:rPr>
          <w:rFonts w:ascii="Times New Roman" w:hAnsi="Times New Roman"/>
        </w:rPr>
        <w:t>sekvenování</w:t>
      </w:r>
      <w:proofErr w:type="spellEnd"/>
      <w:r w:rsidR="006C5231">
        <w:rPr>
          <w:rFonts w:ascii="Times New Roman" w:hAnsi="Times New Roman"/>
        </w:rPr>
        <w:t xml:space="preserve"> a jeho vztahu k výskytu plodnic </w:t>
      </w:r>
      <w:proofErr w:type="spellStart"/>
      <w:r w:rsidR="006C5231">
        <w:rPr>
          <w:rFonts w:ascii="Times New Roman" w:hAnsi="Times New Roman"/>
        </w:rPr>
        <w:t>makromycet</w:t>
      </w:r>
      <w:proofErr w:type="spellEnd"/>
      <w:r w:rsidR="0008465C">
        <w:rPr>
          <w:rFonts w:ascii="Times New Roman" w:hAnsi="Times New Roman"/>
        </w:rPr>
        <w:t xml:space="preserve"> by se určitě </w:t>
      </w:r>
      <w:r w:rsidR="006C5231">
        <w:rPr>
          <w:rFonts w:ascii="Times New Roman" w:hAnsi="Times New Roman"/>
        </w:rPr>
        <w:t xml:space="preserve">několik </w:t>
      </w:r>
      <w:r w:rsidR="0008465C">
        <w:rPr>
          <w:rFonts w:ascii="Times New Roman" w:hAnsi="Times New Roman"/>
        </w:rPr>
        <w:t xml:space="preserve">našlo. </w:t>
      </w:r>
    </w:p>
    <w:p w:rsidR="0008465C" w:rsidRPr="005D39AF" w:rsidRDefault="005D39AF" w:rsidP="00A76C1E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Na straně 107 uvádíte, že DNA detekovaná environmentálním </w:t>
      </w:r>
      <w:proofErr w:type="spellStart"/>
      <w:r>
        <w:rPr>
          <w:rFonts w:ascii="Times New Roman" w:hAnsi="Times New Roman"/>
          <w:b/>
        </w:rPr>
        <w:t>sekvenováním</w:t>
      </w:r>
      <w:proofErr w:type="spellEnd"/>
      <w:r>
        <w:rPr>
          <w:rFonts w:ascii="Times New Roman" w:hAnsi="Times New Roman"/>
          <w:b/>
        </w:rPr>
        <w:t xml:space="preserve"> by mohla pocházet z mrtvého mycelia. Po jak dlouhou dobu je DNA odumřelého mycelia detekovatelná v půdě?</w:t>
      </w:r>
    </w:p>
    <w:p w:rsidR="0008465C" w:rsidRDefault="0008465C" w:rsidP="00A76C1E">
      <w:pPr>
        <w:rPr>
          <w:rFonts w:ascii="Times New Roman" w:hAnsi="Times New Roman"/>
        </w:rPr>
      </w:pPr>
      <w:r>
        <w:rPr>
          <w:rFonts w:ascii="Times New Roman" w:hAnsi="Times New Roman"/>
        </w:rPr>
        <w:t>Celkově bych řekl, že na pře</w:t>
      </w:r>
      <w:r w:rsidR="007370D5">
        <w:rPr>
          <w:rFonts w:ascii="Times New Roman" w:hAnsi="Times New Roman"/>
        </w:rPr>
        <w:t>d</w:t>
      </w:r>
      <w:r>
        <w:rPr>
          <w:rFonts w:ascii="Times New Roman" w:hAnsi="Times New Roman"/>
        </w:rPr>
        <w:t>ložené práci je vidět poměrně velké úsilí věnované sběru dat v terénu a jejich následnému zpracování</w:t>
      </w:r>
      <w:r w:rsidR="006C5231">
        <w:rPr>
          <w:rFonts w:ascii="Times New Roman" w:hAnsi="Times New Roman"/>
        </w:rPr>
        <w:t xml:space="preserve"> v laboratoři</w:t>
      </w:r>
      <w:r>
        <w:rPr>
          <w:rFonts w:ascii="Times New Roman" w:hAnsi="Times New Roman"/>
        </w:rPr>
        <w:t>. Předložená práce přes všechny zmíněné nedostatky obsahuje množství zajímavých výsledků</w:t>
      </w:r>
      <w:r w:rsidR="005D39AF">
        <w:rPr>
          <w:rFonts w:ascii="Times New Roman" w:hAnsi="Times New Roman"/>
        </w:rPr>
        <w:t>. Práci navrhuji hodnotit známkou velmi dobře.</w:t>
      </w:r>
    </w:p>
    <w:p w:rsidR="00FD6C5F" w:rsidRDefault="00FD6C5F" w:rsidP="00A76C1E">
      <w:pPr>
        <w:rPr>
          <w:rFonts w:ascii="Times New Roman" w:hAnsi="Times New Roman"/>
        </w:rPr>
      </w:pPr>
    </w:p>
    <w:p w:rsidR="003D4BD0" w:rsidRDefault="00630F61" w:rsidP="00630F61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 Bořkově </w:t>
      </w:r>
      <w:r w:rsidR="00F5523F">
        <w:rPr>
          <w:rFonts w:ascii="Times New Roman" w:hAnsi="Times New Roman"/>
        </w:rPr>
        <w:t>5</w:t>
      </w:r>
      <w:r>
        <w:rPr>
          <w:rFonts w:ascii="Times New Roman" w:hAnsi="Times New Roman"/>
        </w:rPr>
        <w:t>.1.2023</w:t>
      </w:r>
    </w:p>
    <w:p w:rsidR="00630F61" w:rsidRPr="00A76C1E" w:rsidRDefault="00630F61" w:rsidP="00630F61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Milan </w:t>
      </w:r>
      <w:proofErr w:type="spellStart"/>
      <w:r>
        <w:rPr>
          <w:rFonts w:ascii="Times New Roman" w:hAnsi="Times New Roman"/>
        </w:rPr>
        <w:t>Kotilínek</w:t>
      </w:r>
      <w:proofErr w:type="spellEnd"/>
    </w:p>
    <w:p w:rsidR="00782797" w:rsidRPr="00E7659E" w:rsidRDefault="00782797" w:rsidP="00116A78"/>
    <w:sectPr w:rsidR="00782797" w:rsidRPr="00E7659E" w:rsidSect="00FF17E3">
      <w:footerReference w:type="default" r:id="rId6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47A2" w:rsidRDefault="006E47A2" w:rsidP="00F14539">
      <w:pPr>
        <w:spacing w:after="0" w:line="240" w:lineRule="auto"/>
      </w:pPr>
      <w:r>
        <w:separator/>
      </w:r>
    </w:p>
  </w:endnote>
  <w:endnote w:type="continuationSeparator" w:id="0">
    <w:p w:rsidR="006E47A2" w:rsidRDefault="006E47A2" w:rsidP="00F145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2797" w:rsidRDefault="00841D38">
    <w:pPr>
      <w:pStyle w:val="Zpat"/>
      <w:jc w:val="right"/>
    </w:pPr>
    <w:fldSimple w:instr="PAGE   \* MERGEFORMAT">
      <w:r w:rsidR="00753A58">
        <w:rPr>
          <w:noProof/>
        </w:rPr>
        <w:t>1</w:t>
      </w:r>
    </w:fldSimple>
  </w:p>
  <w:p w:rsidR="00782797" w:rsidRDefault="0078279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47A2" w:rsidRDefault="006E47A2" w:rsidP="00F14539">
      <w:pPr>
        <w:spacing w:after="0" w:line="240" w:lineRule="auto"/>
      </w:pPr>
      <w:r>
        <w:separator/>
      </w:r>
    </w:p>
  </w:footnote>
  <w:footnote w:type="continuationSeparator" w:id="0">
    <w:p w:rsidR="006E47A2" w:rsidRDefault="006E47A2" w:rsidP="00F1453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oNotTrackMove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C29FC"/>
    <w:rsid w:val="00014E03"/>
    <w:rsid w:val="00026AB9"/>
    <w:rsid w:val="000529F4"/>
    <w:rsid w:val="00070E32"/>
    <w:rsid w:val="00077A12"/>
    <w:rsid w:val="0008465C"/>
    <w:rsid w:val="000901BA"/>
    <w:rsid w:val="00093971"/>
    <w:rsid w:val="000D2A58"/>
    <w:rsid w:val="00116A78"/>
    <w:rsid w:val="001942ED"/>
    <w:rsid w:val="001955BD"/>
    <w:rsid w:val="001C47A6"/>
    <w:rsid w:val="001E79C5"/>
    <w:rsid w:val="00202657"/>
    <w:rsid w:val="00211DD5"/>
    <w:rsid w:val="00241058"/>
    <w:rsid w:val="00252D26"/>
    <w:rsid w:val="00277D7A"/>
    <w:rsid w:val="002B7D4C"/>
    <w:rsid w:val="002F518A"/>
    <w:rsid w:val="003936B7"/>
    <w:rsid w:val="003A6D81"/>
    <w:rsid w:val="003D4BD0"/>
    <w:rsid w:val="003F1A10"/>
    <w:rsid w:val="00457F52"/>
    <w:rsid w:val="00470FD8"/>
    <w:rsid w:val="00476526"/>
    <w:rsid w:val="004A3F58"/>
    <w:rsid w:val="004C29FC"/>
    <w:rsid w:val="004D43F0"/>
    <w:rsid w:val="004D5410"/>
    <w:rsid w:val="004E4155"/>
    <w:rsid w:val="00523AEE"/>
    <w:rsid w:val="005262B1"/>
    <w:rsid w:val="00581AF4"/>
    <w:rsid w:val="00585633"/>
    <w:rsid w:val="00587CFE"/>
    <w:rsid w:val="005D39AF"/>
    <w:rsid w:val="005D6012"/>
    <w:rsid w:val="00613936"/>
    <w:rsid w:val="00614D64"/>
    <w:rsid w:val="00630F61"/>
    <w:rsid w:val="006A3F7B"/>
    <w:rsid w:val="006A4A9D"/>
    <w:rsid w:val="006A7FF6"/>
    <w:rsid w:val="006B23B1"/>
    <w:rsid w:val="006B3FA4"/>
    <w:rsid w:val="006C2639"/>
    <w:rsid w:val="006C5231"/>
    <w:rsid w:val="006D7139"/>
    <w:rsid w:val="006E4231"/>
    <w:rsid w:val="006E47A2"/>
    <w:rsid w:val="0071549F"/>
    <w:rsid w:val="007278C0"/>
    <w:rsid w:val="007370D5"/>
    <w:rsid w:val="00737729"/>
    <w:rsid w:val="00753A58"/>
    <w:rsid w:val="00755837"/>
    <w:rsid w:val="00777EF7"/>
    <w:rsid w:val="00782797"/>
    <w:rsid w:val="007F466E"/>
    <w:rsid w:val="0080438E"/>
    <w:rsid w:val="00841D38"/>
    <w:rsid w:val="008540F5"/>
    <w:rsid w:val="008653E4"/>
    <w:rsid w:val="0089205D"/>
    <w:rsid w:val="0089212F"/>
    <w:rsid w:val="00894C43"/>
    <w:rsid w:val="008B4605"/>
    <w:rsid w:val="008B662B"/>
    <w:rsid w:val="008F516C"/>
    <w:rsid w:val="008F5BB5"/>
    <w:rsid w:val="009001F2"/>
    <w:rsid w:val="00914653"/>
    <w:rsid w:val="00A21AA2"/>
    <w:rsid w:val="00A50D0C"/>
    <w:rsid w:val="00A50D20"/>
    <w:rsid w:val="00A73C66"/>
    <w:rsid w:val="00A76C1E"/>
    <w:rsid w:val="00A8617D"/>
    <w:rsid w:val="00AB52B0"/>
    <w:rsid w:val="00AC0D27"/>
    <w:rsid w:val="00AC4FFA"/>
    <w:rsid w:val="00AF74DC"/>
    <w:rsid w:val="00B07E85"/>
    <w:rsid w:val="00B233C9"/>
    <w:rsid w:val="00B52F1D"/>
    <w:rsid w:val="00B5320C"/>
    <w:rsid w:val="00B56D28"/>
    <w:rsid w:val="00B6310F"/>
    <w:rsid w:val="00B67199"/>
    <w:rsid w:val="00BE1572"/>
    <w:rsid w:val="00BE1B12"/>
    <w:rsid w:val="00BE3D9F"/>
    <w:rsid w:val="00C06048"/>
    <w:rsid w:val="00C0708C"/>
    <w:rsid w:val="00C27A1D"/>
    <w:rsid w:val="00C42FCC"/>
    <w:rsid w:val="00C76FFE"/>
    <w:rsid w:val="00C84FAA"/>
    <w:rsid w:val="00C90625"/>
    <w:rsid w:val="00D26CC5"/>
    <w:rsid w:val="00D56FFD"/>
    <w:rsid w:val="00D60705"/>
    <w:rsid w:val="00D72976"/>
    <w:rsid w:val="00DD03FD"/>
    <w:rsid w:val="00E30056"/>
    <w:rsid w:val="00E30ACF"/>
    <w:rsid w:val="00E50007"/>
    <w:rsid w:val="00E64CDE"/>
    <w:rsid w:val="00E7659E"/>
    <w:rsid w:val="00E8347B"/>
    <w:rsid w:val="00E84B1F"/>
    <w:rsid w:val="00E93594"/>
    <w:rsid w:val="00EB0BDA"/>
    <w:rsid w:val="00F14539"/>
    <w:rsid w:val="00F370E6"/>
    <w:rsid w:val="00F43270"/>
    <w:rsid w:val="00F5523F"/>
    <w:rsid w:val="00FA2503"/>
    <w:rsid w:val="00FD6C5F"/>
    <w:rsid w:val="00FF05F8"/>
    <w:rsid w:val="00FF17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F17E3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"/>
    <w:next w:val="Normln"/>
    <w:link w:val="Nadpis2Char"/>
    <w:uiPriority w:val="99"/>
    <w:qFormat/>
    <w:rsid w:val="004C29FC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link w:val="Nadpis3Char"/>
    <w:uiPriority w:val="99"/>
    <w:qFormat/>
    <w:rsid w:val="004C29F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val="en-GB" w:eastAsia="en-GB"/>
    </w:rPr>
  </w:style>
  <w:style w:type="paragraph" w:styleId="Nadpis4">
    <w:name w:val="heading 4"/>
    <w:basedOn w:val="Normln"/>
    <w:next w:val="Normln"/>
    <w:link w:val="Nadpis4Char"/>
    <w:uiPriority w:val="99"/>
    <w:qFormat/>
    <w:rsid w:val="004C29FC"/>
    <w:pPr>
      <w:keepNext/>
      <w:keepLines/>
      <w:spacing w:before="200" w:after="0"/>
      <w:outlineLvl w:val="3"/>
    </w:pPr>
    <w:rPr>
      <w:rFonts w:ascii="Cambria" w:eastAsia="Times New Roman" w:hAnsi="Cambria"/>
      <w:b/>
      <w:bCs/>
      <w:i/>
      <w:iCs/>
      <w:color w:val="4F81BD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4C29FC"/>
    <w:rPr>
      <w:rFonts w:ascii="Cambria" w:hAnsi="Cambria" w:cs="Times New Roman"/>
      <w:b/>
      <w:bCs/>
      <w:color w:val="4F81BD"/>
      <w:sz w:val="26"/>
      <w:szCs w:val="26"/>
      <w:lang w:val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4C29FC"/>
    <w:rPr>
      <w:rFonts w:ascii="Times New Roman" w:hAnsi="Times New Roman" w:cs="Times New Roman"/>
      <w:b/>
      <w:bCs/>
      <w:sz w:val="27"/>
      <w:szCs w:val="27"/>
      <w:lang w:val="en-GB" w:eastAsia="en-GB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4C29FC"/>
    <w:rPr>
      <w:rFonts w:ascii="Cambria" w:hAnsi="Cambria" w:cs="Times New Roman"/>
      <w:b/>
      <w:bCs/>
      <w:i/>
      <w:iCs/>
      <w:color w:val="4F81BD"/>
      <w:lang w:val="cs-CZ"/>
    </w:rPr>
  </w:style>
  <w:style w:type="character" w:styleId="Hypertextovodkaz">
    <w:name w:val="Hyperlink"/>
    <w:basedOn w:val="Standardnpsmoodstavce"/>
    <w:uiPriority w:val="99"/>
    <w:semiHidden/>
    <w:rsid w:val="004C29FC"/>
    <w:rPr>
      <w:rFonts w:cs="Times New Roman"/>
      <w:color w:val="0000FF"/>
      <w:u w:val="single"/>
    </w:rPr>
  </w:style>
  <w:style w:type="paragraph" w:styleId="Zhlav">
    <w:name w:val="header"/>
    <w:basedOn w:val="Normln"/>
    <w:link w:val="ZhlavChar"/>
    <w:uiPriority w:val="99"/>
    <w:rsid w:val="00F14539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F14539"/>
    <w:rPr>
      <w:rFonts w:cs="Times New Roman"/>
      <w:lang w:val="cs-CZ"/>
    </w:rPr>
  </w:style>
  <w:style w:type="paragraph" w:styleId="Zpat">
    <w:name w:val="footer"/>
    <w:basedOn w:val="Normln"/>
    <w:link w:val="ZpatChar"/>
    <w:uiPriority w:val="99"/>
    <w:rsid w:val="00F14539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F14539"/>
    <w:rPr>
      <w:rFonts w:cs="Times New Roman"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836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1</Pages>
  <Words>690</Words>
  <Characters>4073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Oponentský posudek na magisterskou diplomovou práci Milana Kotilínka "Průběh klíčení a mykorhizní asociace dvou druhů rodu Neottia"</vt:lpstr>
    </vt:vector>
  </TitlesOfParts>
  <Company/>
  <LinksUpToDate>false</LinksUpToDate>
  <CharactersWithSpaces>4754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Oponentský posudek na magisterskou diplomovou práci Milana Kotilínka "Průběh klíčení a mykorhizní asociace dvou druhů rodu Neottia"</dc:title>
  <dc:creator>butbn</dc:creator>
  <cp:lastModifiedBy>Milan_K</cp:lastModifiedBy>
  <cp:revision>7</cp:revision>
  <cp:lastPrinted>2013-01-10T10:34:00Z</cp:lastPrinted>
  <dcterms:created xsi:type="dcterms:W3CDTF">2023-01-04T20:31:00Z</dcterms:created>
  <dcterms:modified xsi:type="dcterms:W3CDTF">2023-01-05T20:17:00Z</dcterms:modified>
</cp:coreProperties>
</file>