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95A" w:rsidRPr="00F5195A" w:rsidRDefault="00B5344D" w:rsidP="00AD3A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Posudek školitelky</w:t>
      </w:r>
      <w:r w:rsidR="00F5195A" w:rsidRPr="00F5195A">
        <w:rPr>
          <w:b/>
          <w:sz w:val="28"/>
          <w:szCs w:val="28"/>
        </w:rPr>
        <w:t xml:space="preserve"> na </w:t>
      </w:r>
      <w:r w:rsidR="00187F0F">
        <w:rPr>
          <w:b/>
          <w:sz w:val="28"/>
          <w:szCs w:val="28"/>
        </w:rPr>
        <w:t xml:space="preserve">magisterskou </w:t>
      </w:r>
      <w:r w:rsidR="00F5195A" w:rsidRPr="00F5195A">
        <w:rPr>
          <w:b/>
          <w:sz w:val="28"/>
          <w:szCs w:val="28"/>
        </w:rPr>
        <w:t xml:space="preserve">práci </w:t>
      </w:r>
    </w:p>
    <w:p w:rsidR="00630AA4" w:rsidRDefault="00341365" w:rsidP="00AD3A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Kateřina Vejvodová</w:t>
      </w:r>
    </w:p>
    <w:p w:rsidR="00E045B1" w:rsidRPr="00341365" w:rsidRDefault="00341365" w:rsidP="0042654F">
      <w:pPr>
        <w:spacing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341365">
        <w:rPr>
          <w:rFonts w:ascii="Times New Roman" w:hAnsi="Times New Roman" w:cs="Times New Roman"/>
          <w:b/>
          <w:i/>
          <w:sz w:val="24"/>
          <w:szCs w:val="24"/>
        </w:rPr>
        <w:t>Dlouhodobé sukcesní změny vegetace na výsypkách po těžbě uranu</w:t>
      </w:r>
    </w:p>
    <w:p w:rsidR="00A50F1C" w:rsidRDefault="00F5195A" w:rsidP="00E045B1">
      <w:pPr>
        <w:spacing w:line="240" w:lineRule="auto"/>
        <w:ind w:firstLine="709"/>
        <w:jc w:val="both"/>
        <w:rPr>
          <w:sz w:val="24"/>
          <w:szCs w:val="24"/>
        </w:rPr>
      </w:pPr>
      <w:r w:rsidRPr="00F5195A">
        <w:rPr>
          <w:sz w:val="24"/>
          <w:szCs w:val="24"/>
        </w:rPr>
        <w:t>Práce</w:t>
      </w:r>
      <w:r w:rsidR="007872AF">
        <w:rPr>
          <w:sz w:val="24"/>
          <w:szCs w:val="24"/>
        </w:rPr>
        <w:t xml:space="preserve"> navazuje na diplomovou práci, která popisovala sukcesi vegetace na příbramských </w:t>
      </w:r>
      <w:r w:rsidR="00D97175">
        <w:rPr>
          <w:sz w:val="24"/>
          <w:szCs w:val="24"/>
        </w:rPr>
        <w:t xml:space="preserve">uranových </w:t>
      </w:r>
      <w:r w:rsidR="007872AF">
        <w:rPr>
          <w:sz w:val="24"/>
          <w:szCs w:val="24"/>
        </w:rPr>
        <w:t>výsy</w:t>
      </w:r>
      <w:r w:rsidR="00D97175">
        <w:rPr>
          <w:sz w:val="24"/>
          <w:szCs w:val="24"/>
        </w:rPr>
        <w:t>p</w:t>
      </w:r>
      <w:r w:rsidR="007872AF">
        <w:rPr>
          <w:sz w:val="24"/>
          <w:szCs w:val="24"/>
        </w:rPr>
        <w:t>kách (</w:t>
      </w:r>
      <w:proofErr w:type="spellStart"/>
      <w:r w:rsidR="007872AF">
        <w:rPr>
          <w:sz w:val="24"/>
          <w:szCs w:val="24"/>
        </w:rPr>
        <w:t>Dudíková</w:t>
      </w:r>
      <w:proofErr w:type="spellEnd"/>
      <w:r w:rsidR="007872AF">
        <w:rPr>
          <w:sz w:val="24"/>
          <w:szCs w:val="24"/>
        </w:rPr>
        <w:t xml:space="preserve"> </w:t>
      </w:r>
      <w:r w:rsidR="005322CA">
        <w:rPr>
          <w:sz w:val="24"/>
          <w:szCs w:val="24"/>
        </w:rPr>
        <w:t>2007)</w:t>
      </w:r>
      <w:r w:rsidR="00BE6865">
        <w:rPr>
          <w:sz w:val="24"/>
          <w:szCs w:val="24"/>
        </w:rPr>
        <w:t>. Jejím cí</w:t>
      </w:r>
      <w:r w:rsidR="007872AF">
        <w:rPr>
          <w:sz w:val="24"/>
          <w:szCs w:val="24"/>
        </w:rPr>
        <w:t>lem</w:t>
      </w:r>
      <w:r w:rsidR="00BE6865">
        <w:rPr>
          <w:sz w:val="24"/>
          <w:szCs w:val="24"/>
        </w:rPr>
        <w:t xml:space="preserve"> je</w:t>
      </w:r>
      <w:r w:rsidR="007872AF">
        <w:rPr>
          <w:sz w:val="24"/>
          <w:szCs w:val="24"/>
        </w:rPr>
        <w:t xml:space="preserve"> vyhodnot</w:t>
      </w:r>
      <w:r w:rsidR="005322CA">
        <w:rPr>
          <w:sz w:val="24"/>
          <w:szCs w:val="24"/>
        </w:rPr>
        <w:t>it</w:t>
      </w:r>
      <w:r w:rsidR="007872AF">
        <w:rPr>
          <w:sz w:val="24"/>
          <w:szCs w:val="24"/>
        </w:rPr>
        <w:t xml:space="preserve"> změny vegetace na stejných lokalitách s časovým odstupem 11 let.</w:t>
      </w:r>
      <w:r w:rsidR="005322CA">
        <w:rPr>
          <w:sz w:val="24"/>
          <w:szCs w:val="24"/>
        </w:rPr>
        <w:t xml:space="preserve">  Tento pří</w:t>
      </w:r>
      <w:r w:rsidR="00D97175">
        <w:rPr>
          <w:sz w:val="24"/>
          <w:szCs w:val="24"/>
        </w:rPr>
        <w:t>stup</w:t>
      </w:r>
      <w:r w:rsidR="005322CA">
        <w:rPr>
          <w:sz w:val="24"/>
          <w:szCs w:val="24"/>
        </w:rPr>
        <w:t xml:space="preserve"> nabízí možnost porovnat </w:t>
      </w:r>
      <w:r w:rsidR="0092060E">
        <w:rPr>
          <w:sz w:val="24"/>
          <w:szCs w:val="24"/>
        </w:rPr>
        <w:t xml:space="preserve">sukcesní </w:t>
      </w:r>
      <w:r w:rsidR="005322CA">
        <w:rPr>
          <w:sz w:val="24"/>
          <w:szCs w:val="24"/>
        </w:rPr>
        <w:t xml:space="preserve">vývoj </w:t>
      </w:r>
      <w:r w:rsidR="0092060E">
        <w:rPr>
          <w:sz w:val="24"/>
          <w:szCs w:val="24"/>
        </w:rPr>
        <w:t xml:space="preserve">na </w:t>
      </w:r>
      <w:r w:rsidR="005322CA">
        <w:rPr>
          <w:sz w:val="24"/>
          <w:szCs w:val="24"/>
        </w:rPr>
        <w:t xml:space="preserve">základě </w:t>
      </w:r>
      <w:proofErr w:type="spellStart"/>
      <w:r w:rsidR="005322CA">
        <w:rPr>
          <w:sz w:val="24"/>
          <w:szCs w:val="24"/>
        </w:rPr>
        <w:t>chronosekvenčních</w:t>
      </w:r>
      <w:proofErr w:type="spellEnd"/>
      <w:r w:rsidR="005322CA">
        <w:rPr>
          <w:sz w:val="24"/>
          <w:szCs w:val="24"/>
        </w:rPr>
        <w:t xml:space="preserve"> dat z dřívější práce s</w:t>
      </w:r>
      <w:r w:rsidR="0092060E">
        <w:rPr>
          <w:sz w:val="24"/>
          <w:szCs w:val="24"/>
        </w:rPr>
        <w:t>e současnými snímky a vyhodnotit míru vlivu vybraných stanovištních faktorů v delším časovém horizontu. Pr</w:t>
      </w:r>
      <w:r w:rsidR="002A4DB6">
        <w:rPr>
          <w:sz w:val="24"/>
          <w:szCs w:val="24"/>
        </w:rPr>
        <w:t>áce by také měla</w:t>
      </w:r>
      <w:r w:rsidR="00A50F1C">
        <w:rPr>
          <w:sz w:val="24"/>
          <w:szCs w:val="24"/>
        </w:rPr>
        <w:t xml:space="preserve"> přinést konkrétnější doporučení pro </w:t>
      </w:r>
      <w:r w:rsidR="0092060E">
        <w:rPr>
          <w:sz w:val="24"/>
          <w:szCs w:val="24"/>
        </w:rPr>
        <w:t xml:space="preserve">obnovu území narušeného </w:t>
      </w:r>
      <w:proofErr w:type="spellStart"/>
      <w:r w:rsidR="00D97175">
        <w:rPr>
          <w:sz w:val="24"/>
          <w:szCs w:val="24"/>
        </w:rPr>
        <w:t>deponiemi</w:t>
      </w:r>
      <w:proofErr w:type="spellEnd"/>
      <w:r w:rsidR="00D97175">
        <w:rPr>
          <w:sz w:val="24"/>
          <w:szCs w:val="24"/>
        </w:rPr>
        <w:t xml:space="preserve"> po těžbě</w:t>
      </w:r>
      <w:r w:rsidR="0092060E">
        <w:rPr>
          <w:sz w:val="24"/>
          <w:szCs w:val="24"/>
        </w:rPr>
        <w:t xml:space="preserve"> uranu</w:t>
      </w:r>
      <w:r w:rsidR="00A50F1C">
        <w:rPr>
          <w:sz w:val="24"/>
          <w:szCs w:val="24"/>
        </w:rPr>
        <w:t xml:space="preserve">. </w:t>
      </w:r>
    </w:p>
    <w:p w:rsidR="0092060E" w:rsidRDefault="005322CA" w:rsidP="00E045B1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Katka odvedla velký kus </w:t>
      </w:r>
      <w:r w:rsidR="0092060E">
        <w:rPr>
          <w:sz w:val="24"/>
          <w:szCs w:val="24"/>
        </w:rPr>
        <w:t>p</w:t>
      </w:r>
      <w:r>
        <w:rPr>
          <w:sz w:val="24"/>
          <w:szCs w:val="24"/>
        </w:rPr>
        <w:t xml:space="preserve">ráce </w:t>
      </w:r>
      <w:r w:rsidR="0092060E">
        <w:rPr>
          <w:sz w:val="24"/>
          <w:szCs w:val="24"/>
        </w:rPr>
        <w:t xml:space="preserve">v terénu. Ačkoliv to zpočátku vypadalo, že bude možné poměrně dobře navázat na předchozí práci  a víceméně jen postupovat podle již odzkoušené metodiky, opak byl pravdou. Katka musela velmi podrobně projít jednotlivé lokality a do značné míry i upravit metodiku, aby se jí povedlo zachytit </w:t>
      </w:r>
      <w:r w:rsidR="00D97175">
        <w:rPr>
          <w:sz w:val="24"/>
          <w:szCs w:val="24"/>
        </w:rPr>
        <w:t xml:space="preserve">variabilitu </w:t>
      </w:r>
      <w:r w:rsidR="0092060E">
        <w:rPr>
          <w:sz w:val="24"/>
          <w:szCs w:val="24"/>
        </w:rPr>
        <w:t>podobným způsobem</w:t>
      </w:r>
      <w:r w:rsidR="00D97175">
        <w:rPr>
          <w:sz w:val="24"/>
          <w:szCs w:val="24"/>
        </w:rPr>
        <w:t xml:space="preserve"> jako v předcházející práci</w:t>
      </w:r>
      <w:r w:rsidR="0092060E">
        <w:rPr>
          <w:sz w:val="24"/>
          <w:szCs w:val="24"/>
        </w:rPr>
        <w:t xml:space="preserve">. </w:t>
      </w:r>
      <w:r w:rsidR="00D22CC4">
        <w:rPr>
          <w:sz w:val="24"/>
          <w:szCs w:val="24"/>
        </w:rPr>
        <w:t xml:space="preserve"> To pak přineslo i různé dílčí problémy při zpracování metodiky, </w:t>
      </w:r>
      <w:r w:rsidR="00D97175">
        <w:rPr>
          <w:sz w:val="24"/>
          <w:szCs w:val="24"/>
        </w:rPr>
        <w:t>které byly</w:t>
      </w:r>
      <w:r w:rsidR="00187F0F">
        <w:rPr>
          <w:sz w:val="24"/>
          <w:szCs w:val="24"/>
        </w:rPr>
        <w:t xml:space="preserve"> </w:t>
      </w:r>
      <w:r w:rsidR="00D22CC4">
        <w:rPr>
          <w:sz w:val="24"/>
          <w:szCs w:val="24"/>
        </w:rPr>
        <w:t xml:space="preserve">mnohdy ještě posílené objevováním </w:t>
      </w:r>
      <w:r w:rsidR="00D97175">
        <w:rPr>
          <w:sz w:val="24"/>
          <w:szCs w:val="24"/>
        </w:rPr>
        <w:t>„</w:t>
      </w:r>
      <w:r w:rsidR="00D22CC4">
        <w:rPr>
          <w:sz w:val="24"/>
          <w:szCs w:val="24"/>
        </w:rPr>
        <w:t>slepých uliček</w:t>
      </w:r>
      <w:r w:rsidR="00D97175">
        <w:rPr>
          <w:sz w:val="24"/>
          <w:szCs w:val="24"/>
        </w:rPr>
        <w:t>“</w:t>
      </w:r>
      <w:r w:rsidR="00D22CC4">
        <w:rPr>
          <w:sz w:val="24"/>
          <w:szCs w:val="24"/>
        </w:rPr>
        <w:t>.</w:t>
      </w:r>
      <w:r w:rsidR="00187F0F">
        <w:rPr>
          <w:sz w:val="24"/>
          <w:szCs w:val="24"/>
        </w:rPr>
        <w:t xml:space="preserve"> Nakonec se ale povedlo najít řešení a po delším stagn</w:t>
      </w:r>
      <w:r w:rsidR="000E24F9">
        <w:rPr>
          <w:sz w:val="24"/>
          <w:szCs w:val="24"/>
        </w:rPr>
        <w:t xml:space="preserve">ování se práce </w:t>
      </w:r>
      <w:r w:rsidR="00187F0F">
        <w:rPr>
          <w:sz w:val="24"/>
          <w:szCs w:val="24"/>
        </w:rPr>
        <w:t>posunula</w:t>
      </w:r>
      <w:r w:rsidR="00D97175">
        <w:rPr>
          <w:sz w:val="24"/>
          <w:szCs w:val="24"/>
        </w:rPr>
        <w:t>.</w:t>
      </w:r>
      <w:r w:rsidR="00D22CC4">
        <w:rPr>
          <w:sz w:val="24"/>
          <w:szCs w:val="24"/>
        </w:rPr>
        <w:t xml:space="preserve"> Rešeršní část patřila rozhodně k </w:t>
      </w:r>
      <w:r w:rsidR="00D97175">
        <w:rPr>
          <w:sz w:val="24"/>
          <w:szCs w:val="24"/>
        </w:rPr>
        <w:t>nejnáročnějším</w:t>
      </w:r>
      <w:r w:rsidR="00D22CC4">
        <w:rPr>
          <w:sz w:val="24"/>
          <w:szCs w:val="24"/>
        </w:rPr>
        <w:t xml:space="preserve"> úsek</w:t>
      </w:r>
      <w:r w:rsidR="00D97175">
        <w:rPr>
          <w:sz w:val="24"/>
          <w:szCs w:val="24"/>
        </w:rPr>
        <w:t>ům</w:t>
      </w:r>
      <w:r w:rsidR="00D22CC4">
        <w:rPr>
          <w:sz w:val="24"/>
          <w:szCs w:val="24"/>
        </w:rPr>
        <w:t xml:space="preserve"> práce</w:t>
      </w:r>
      <w:r w:rsidR="00D97175">
        <w:rPr>
          <w:sz w:val="24"/>
          <w:szCs w:val="24"/>
        </w:rPr>
        <w:t xml:space="preserve"> a Katka ji musela několikrát přepracovávat</w:t>
      </w:r>
      <w:r w:rsidR="00D22CC4">
        <w:rPr>
          <w:sz w:val="24"/>
          <w:szCs w:val="24"/>
        </w:rPr>
        <w:t xml:space="preserve">. Mě osobně jako školitelku ale nakonec velmi potěšilo, že se </w:t>
      </w:r>
      <w:r w:rsidR="00187F0F">
        <w:rPr>
          <w:sz w:val="24"/>
          <w:szCs w:val="24"/>
        </w:rPr>
        <w:t>tu</w:t>
      </w:r>
      <w:r w:rsidR="00D22CC4">
        <w:rPr>
          <w:sz w:val="24"/>
          <w:szCs w:val="24"/>
        </w:rPr>
        <w:t>to zjevně „e</w:t>
      </w:r>
      <w:r w:rsidR="00D97175">
        <w:rPr>
          <w:sz w:val="24"/>
          <w:szCs w:val="24"/>
        </w:rPr>
        <w:t>x</w:t>
      </w:r>
      <w:r w:rsidR="00187F0F">
        <w:rPr>
          <w:sz w:val="24"/>
          <w:szCs w:val="24"/>
        </w:rPr>
        <w:t>trémně méně oblíbenou část</w:t>
      </w:r>
      <w:r w:rsidR="00D22CC4">
        <w:rPr>
          <w:sz w:val="24"/>
          <w:szCs w:val="24"/>
        </w:rPr>
        <w:t>“ povedlo Katce dovést do velmi slušného stavu</w:t>
      </w:r>
      <w:r w:rsidR="00D97175">
        <w:rPr>
          <w:sz w:val="24"/>
          <w:szCs w:val="24"/>
        </w:rPr>
        <w:t>. P</w:t>
      </w:r>
      <w:r w:rsidR="00187F0F">
        <w:rPr>
          <w:sz w:val="24"/>
          <w:szCs w:val="24"/>
        </w:rPr>
        <w:t xml:space="preserve">saní diskuze </w:t>
      </w:r>
      <w:r w:rsidR="00D97175">
        <w:rPr>
          <w:sz w:val="24"/>
          <w:szCs w:val="24"/>
        </w:rPr>
        <w:t xml:space="preserve">pak </w:t>
      </w:r>
      <w:r w:rsidR="00187F0F">
        <w:rPr>
          <w:sz w:val="24"/>
          <w:szCs w:val="24"/>
        </w:rPr>
        <w:t>proběhlo už mnohem svižněji a konstruktivněji.</w:t>
      </w:r>
    </w:p>
    <w:p w:rsidR="00D22CC4" w:rsidRDefault="00D22CC4" w:rsidP="00E045B1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Ráda bych vyzvedla </w:t>
      </w:r>
      <w:r w:rsidR="00187F0F">
        <w:rPr>
          <w:sz w:val="24"/>
          <w:szCs w:val="24"/>
        </w:rPr>
        <w:t>zejména Katčinu samostatnost při práci v terénu i nasazení při finálním zpracování práce.</w:t>
      </w:r>
    </w:p>
    <w:p w:rsidR="005737E5" w:rsidRDefault="00BA319D" w:rsidP="00860E60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E045B1">
        <w:rPr>
          <w:sz w:val="24"/>
          <w:szCs w:val="24"/>
        </w:rPr>
        <w:t xml:space="preserve">Podle mého názoru práce </w:t>
      </w:r>
      <w:r w:rsidR="00EA783F">
        <w:rPr>
          <w:sz w:val="24"/>
          <w:szCs w:val="24"/>
        </w:rPr>
        <w:t xml:space="preserve">naplňuje </w:t>
      </w:r>
      <w:r w:rsidR="00E045B1">
        <w:rPr>
          <w:sz w:val="24"/>
          <w:szCs w:val="24"/>
        </w:rPr>
        <w:t xml:space="preserve">požadavky na </w:t>
      </w:r>
      <w:r w:rsidR="00407F61">
        <w:rPr>
          <w:sz w:val="24"/>
          <w:szCs w:val="24"/>
        </w:rPr>
        <w:t>magisterskou</w:t>
      </w:r>
      <w:bookmarkStart w:id="0" w:name="_GoBack"/>
      <w:bookmarkEnd w:id="0"/>
      <w:r w:rsidR="00E045B1">
        <w:rPr>
          <w:sz w:val="24"/>
          <w:szCs w:val="24"/>
        </w:rPr>
        <w:t xml:space="preserve"> práci</w:t>
      </w:r>
      <w:r w:rsidR="00EA783F">
        <w:rPr>
          <w:sz w:val="24"/>
          <w:szCs w:val="24"/>
        </w:rPr>
        <w:t>,</w:t>
      </w:r>
      <w:r w:rsidR="00E045B1">
        <w:rPr>
          <w:sz w:val="24"/>
          <w:szCs w:val="24"/>
        </w:rPr>
        <w:t xml:space="preserve"> a</w:t>
      </w:r>
      <w:r w:rsidR="00D97175">
        <w:rPr>
          <w:sz w:val="24"/>
          <w:szCs w:val="24"/>
        </w:rPr>
        <w:t xml:space="preserve"> proto</w:t>
      </w:r>
      <w:r w:rsidR="00E045B1">
        <w:rPr>
          <w:sz w:val="24"/>
          <w:szCs w:val="24"/>
        </w:rPr>
        <w:t xml:space="preserve"> </w:t>
      </w:r>
      <w:r w:rsidR="00D97175">
        <w:rPr>
          <w:sz w:val="24"/>
          <w:szCs w:val="24"/>
        </w:rPr>
        <w:t xml:space="preserve">ji </w:t>
      </w:r>
      <w:r w:rsidR="00E045B1">
        <w:rPr>
          <w:sz w:val="24"/>
          <w:szCs w:val="24"/>
        </w:rPr>
        <w:t>doporučuji</w:t>
      </w:r>
      <w:r w:rsidR="00D97175">
        <w:rPr>
          <w:sz w:val="24"/>
          <w:szCs w:val="24"/>
        </w:rPr>
        <w:t xml:space="preserve"> </w:t>
      </w:r>
      <w:r w:rsidR="00187F0F">
        <w:rPr>
          <w:sz w:val="24"/>
          <w:szCs w:val="24"/>
        </w:rPr>
        <w:t xml:space="preserve">k obhajobě. </w:t>
      </w:r>
    </w:p>
    <w:p w:rsidR="005737E5" w:rsidRDefault="005737E5" w:rsidP="00E045B1">
      <w:pPr>
        <w:spacing w:line="240" w:lineRule="auto"/>
        <w:ind w:firstLine="709"/>
        <w:jc w:val="both"/>
        <w:rPr>
          <w:sz w:val="24"/>
          <w:szCs w:val="24"/>
        </w:rPr>
      </w:pPr>
    </w:p>
    <w:p w:rsidR="005737E5" w:rsidRDefault="005737E5" w:rsidP="00E045B1">
      <w:pPr>
        <w:spacing w:line="240" w:lineRule="auto"/>
        <w:ind w:firstLine="709"/>
        <w:jc w:val="both"/>
        <w:rPr>
          <w:sz w:val="24"/>
          <w:szCs w:val="24"/>
        </w:rPr>
      </w:pPr>
    </w:p>
    <w:p w:rsidR="005737E5" w:rsidRPr="00F5195A" w:rsidRDefault="00187F0F" w:rsidP="00667849">
      <w:pPr>
        <w:spacing w:line="48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V Českých Budějovicích, 8</w:t>
      </w:r>
      <w:r w:rsidR="00860E60">
        <w:rPr>
          <w:sz w:val="24"/>
          <w:szCs w:val="24"/>
        </w:rPr>
        <w:t>.</w:t>
      </w:r>
      <w:r w:rsidR="00BA319D">
        <w:rPr>
          <w:sz w:val="24"/>
          <w:szCs w:val="24"/>
        </w:rPr>
        <w:t xml:space="preserve"> </w:t>
      </w:r>
      <w:r w:rsidR="00860E60">
        <w:rPr>
          <w:sz w:val="24"/>
          <w:szCs w:val="24"/>
        </w:rPr>
        <w:t xml:space="preserve">7. </w:t>
      </w:r>
      <w:proofErr w:type="gramStart"/>
      <w:r w:rsidR="00860E60">
        <w:rPr>
          <w:sz w:val="24"/>
          <w:szCs w:val="24"/>
        </w:rPr>
        <w:t>2020</w:t>
      </w:r>
      <w:r w:rsidR="00E045B1">
        <w:rPr>
          <w:sz w:val="24"/>
          <w:szCs w:val="24"/>
        </w:rPr>
        <w:t xml:space="preserve">                                   Klára</w:t>
      </w:r>
      <w:proofErr w:type="gramEnd"/>
      <w:r w:rsidR="00E045B1">
        <w:rPr>
          <w:sz w:val="24"/>
          <w:szCs w:val="24"/>
        </w:rPr>
        <w:t xml:space="preserve"> Řehounková</w:t>
      </w:r>
    </w:p>
    <w:sectPr w:rsidR="005737E5" w:rsidRPr="00F5195A" w:rsidSect="00630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AB6"/>
    <w:rsid w:val="000B5173"/>
    <w:rsid w:val="000E24F9"/>
    <w:rsid w:val="00187F0F"/>
    <w:rsid w:val="001C1929"/>
    <w:rsid w:val="002A4DB6"/>
    <w:rsid w:val="00341365"/>
    <w:rsid w:val="00407F61"/>
    <w:rsid w:val="00422679"/>
    <w:rsid w:val="0042654F"/>
    <w:rsid w:val="004441C0"/>
    <w:rsid w:val="004929BA"/>
    <w:rsid w:val="005322CA"/>
    <w:rsid w:val="005737E5"/>
    <w:rsid w:val="00630AA4"/>
    <w:rsid w:val="00667849"/>
    <w:rsid w:val="007872AF"/>
    <w:rsid w:val="008069E2"/>
    <w:rsid w:val="00860E60"/>
    <w:rsid w:val="0092060E"/>
    <w:rsid w:val="00A21E74"/>
    <w:rsid w:val="00A50F1C"/>
    <w:rsid w:val="00AC29F1"/>
    <w:rsid w:val="00AD3AB6"/>
    <w:rsid w:val="00B0693C"/>
    <w:rsid w:val="00B15E81"/>
    <w:rsid w:val="00B5344D"/>
    <w:rsid w:val="00BA319D"/>
    <w:rsid w:val="00BE6865"/>
    <w:rsid w:val="00D22CC4"/>
    <w:rsid w:val="00D97175"/>
    <w:rsid w:val="00E01129"/>
    <w:rsid w:val="00E045B1"/>
    <w:rsid w:val="00EA783F"/>
    <w:rsid w:val="00F25C0B"/>
    <w:rsid w:val="00F5195A"/>
    <w:rsid w:val="00F8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3B0307-4E83-4DB9-9E67-BE34C39BF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30A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07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7F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B57D091A.dotm</Template>
  <TotalTime>0</TotalTime>
  <Pages>1</Pages>
  <Words>270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Jihočeská univerzita</Company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</dc:creator>
  <cp:keywords/>
  <dc:description/>
  <cp:lastModifiedBy>Weiterová Iva Mgr. Ph.D.</cp:lastModifiedBy>
  <cp:revision>2</cp:revision>
  <cp:lastPrinted>2020-07-08T10:12:00Z</cp:lastPrinted>
  <dcterms:created xsi:type="dcterms:W3CDTF">2020-07-08T10:12:00Z</dcterms:created>
  <dcterms:modified xsi:type="dcterms:W3CDTF">2020-07-08T10:12:00Z</dcterms:modified>
</cp:coreProperties>
</file>