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35A" w:rsidRPr="00AB626D" w:rsidRDefault="004C535A" w:rsidP="002E6416">
      <w:pPr>
        <w:pStyle w:val="Nzev"/>
        <w:tabs>
          <w:tab w:val="right" w:pos="3119"/>
          <w:tab w:val="center" w:pos="4678"/>
        </w:tabs>
        <w:ind w:firstLine="720"/>
        <w:rPr>
          <w:rFonts w:ascii="Calibri" w:hAnsi="Calibri" w:cs="Calibri"/>
          <w:b/>
          <w:sz w:val="48"/>
          <w:szCs w:val="48"/>
        </w:rPr>
      </w:pPr>
      <w:r w:rsidRPr="00AB626D">
        <w:rPr>
          <w:rFonts w:ascii="Calibri" w:hAnsi="Calibri" w:cs="Calibri"/>
          <w:b/>
          <w:sz w:val="48"/>
          <w:szCs w:val="48"/>
        </w:rPr>
        <w:t>Posudek</w:t>
      </w:r>
      <w:r w:rsidR="002E6416">
        <w:rPr>
          <w:rFonts w:ascii="Calibri" w:hAnsi="Calibri" w:cs="Calibri"/>
          <w:b/>
          <w:sz w:val="48"/>
          <w:szCs w:val="48"/>
        </w:rPr>
        <w:t xml:space="preserve"> diplomové</w:t>
      </w:r>
      <w:r w:rsidRPr="00AB626D">
        <w:rPr>
          <w:rFonts w:ascii="Calibri" w:hAnsi="Calibri" w:cs="Calibri"/>
          <w:b/>
          <w:sz w:val="48"/>
          <w:szCs w:val="48"/>
        </w:rPr>
        <w:t xml:space="preserve"> práce</w:t>
      </w:r>
    </w:p>
    <w:p w:rsidR="002E6416" w:rsidRDefault="004C535A" w:rsidP="002E6416">
      <w:pPr>
        <w:pStyle w:val="Nzev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předložené na k</w:t>
      </w:r>
      <w:r w:rsidRPr="00AB626D">
        <w:rPr>
          <w:rFonts w:ascii="Calibri" w:hAnsi="Calibri" w:cs="Calibri"/>
          <w:b/>
          <w:szCs w:val="24"/>
        </w:rPr>
        <w:t xml:space="preserve">atedře </w:t>
      </w:r>
      <w:r w:rsidR="002E6416">
        <w:rPr>
          <w:rFonts w:ascii="Calibri" w:hAnsi="Calibri" w:cs="Calibri"/>
          <w:b/>
          <w:szCs w:val="24"/>
        </w:rPr>
        <w:t>matematiky</w:t>
      </w:r>
      <w:r>
        <w:rPr>
          <w:rFonts w:ascii="Calibri" w:hAnsi="Calibri" w:cs="Calibri"/>
          <w:b/>
          <w:szCs w:val="24"/>
        </w:rPr>
        <w:t xml:space="preserve"> </w:t>
      </w:r>
    </w:p>
    <w:p w:rsidR="004C535A" w:rsidRPr="00AB626D" w:rsidRDefault="004C535A" w:rsidP="002E6416">
      <w:pPr>
        <w:pStyle w:val="Nzev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Pedagogické fakulty Jihočeské univerzity v</w:t>
      </w:r>
      <w:r w:rsidR="002E6416">
        <w:rPr>
          <w:rFonts w:ascii="Calibri" w:hAnsi="Calibri" w:cs="Calibri"/>
          <w:b/>
          <w:szCs w:val="24"/>
        </w:rPr>
        <w:t> </w:t>
      </w:r>
      <w:r>
        <w:rPr>
          <w:rFonts w:ascii="Calibri" w:hAnsi="Calibri" w:cs="Calibri"/>
          <w:b/>
          <w:szCs w:val="24"/>
        </w:rPr>
        <w:t>Č</w:t>
      </w:r>
      <w:r w:rsidR="002E6416">
        <w:rPr>
          <w:rFonts w:ascii="Calibri" w:hAnsi="Calibri" w:cs="Calibri"/>
          <w:b/>
          <w:szCs w:val="24"/>
        </w:rPr>
        <w:t xml:space="preserve">eských </w:t>
      </w:r>
      <w:r>
        <w:rPr>
          <w:rFonts w:ascii="Calibri" w:hAnsi="Calibri" w:cs="Calibri"/>
          <w:b/>
          <w:szCs w:val="24"/>
        </w:rPr>
        <w:t>B</w:t>
      </w:r>
      <w:r w:rsidR="002E6416">
        <w:rPr>
          <w:rFonts w:ascii="Calibri" w:hAnsi="Calibri" w:cs="Calibri"/>
          <w:b/>
          <w:szCs w:val="24"/>
        </w:rPr>
        <w:t>udějovicích</w:t>
      </w:r>
    </w:p>
    <w:p w:rsidR="004C535A" w:rsidRPr="00AB626D" w:rsidRDefault="004C535A">
      <w:pPr>
        <w:pStyle w:val="Nzev"/>
        <w:rPr>
          <w:rFonts w:ascii="Calibri" w:hAnsi="Calibri" w:cs="Calibri"/>
          <w:b/>
        </w:rPr>
      </w:pPr>
    </w:p>
    <w:p w:rsidR="004C535A" w:rsidRPr="00AB626D" w:rsidRDefault="004C535A">
      <w:pPr>
        <w:pStyle w:val="Nzev"/>
        <w:rPr>
          <w:rFonts w:ascii="Calibri" w:hAnsi="Calibri" w:cs="Calibri"/>
          <w:b/>
        </w:rPr>
      </w:pPr>
    </w:p>
    <w:p w:rsidR="004C535A" w:rsidRPr="00AB626D" w:rsidRDefault="004C535A" w:rsidP="00D717B4">
      <w:pPr>
        <w:pStyle w:val="Nzev"/>
        <w:ind w:left="2160" w:firstLine="720"/>
        <w:jc w:val="left"/>
        <w:rPr>
          <w:rFonts w:ascii="Calibri" w:hAnsi="Calibri" w:cs="Calibri"/>
        </w:rPr>
      </w:pPr>
      <w:r w:rsidRPr="00AB626D">
        <w:rPr>
          <w:rFonts w:ascii="Calibri" w:hAnsi="Calibri" w:cs="Calibri"/>
        </w:rPr>
        <w:t xml:space="preserve">posudek </w:t>
      </w:r>
      <w:r w:rsidR="00C8356B">
        <w:rPr>
          <w:rFonts w:ascii="Calibri" w:hAnsi="Calibri" w:cs="Calibri"/>
          <w:b/>
        </w:rPr>
        <w:t>oponenta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diplomové</w:t>
      </w:r>
      <w:r>
        <w:rPr>
          <w:rFonts w:ascii="Calibri" w:hAnsi="Calibri" w:cs="Calibri"/>
        </w:rPr>
        <w:t xml:space="preserve"> práce</w:t>
      </w:r>
    </w:p>
    <w:p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:rsidR="004C535A" w:rsidRPr="00AB626D" w:rsidRDefault="00E90E98">
      <w:pPr>
        <w:pStyle w:val="Nzev"/>
        <w:jc w:val="lef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Autor: </w:t>
      </w:r>
      <w:r w:rsidR="006451B8">
        <w:rPr>
          <w:rFonts w:ascii="Calibri" w:hAnsi="Calibri" w:cs="Calibri"/>
          <w:b/>
        </w:rPr>
        <w:t>Anna Marešová</w:t>
      </w:r>
    </w:p>
    <w:p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:rsidR="006862C4" w:rsidRPr="00AB626D" w:rsidRDefault="004C535A">
      <w:pPr>
        <w:pStyle w:val="Nzev"/>
        <w:jc w:val="left"/>
        <w:rPr>
          <w:rFonts w:ascii="Calibri" w:hAnsi="Calibri" w:cs="Calibri"/>
        </w:rPr>
      </w:pPr>
      <w:r w:rsidRPr="00AB626D">
        <w:rPr>
          <w:rFonts w:ascii="Calibri" w:hAnsi="Calibri" w:cs="Calibri"/>
        </w:rPr>
        <w:t xml:space="preserve">Název práce: </w:t>
      </w:r>
      <w:r w:rsidR="006451B8">
        <w:rPr>
          <w:rFonts w:ascii="Calibri" w:hAnsi="Calibri" w:cs="Calibri"/>
        </w:rPr>
        <w:t>Analýza vybraných učebnic 1. stupně ZŠ v oblasti finanční gramotnosti</w:t>
      </w:r>
    </w:p>
    <w:p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Posudek</w:t>
      </w:r>
      <w:r w:rsidRPr="00BF1A50">
        <w:rPr>
          <w:rFonts w:ascii="Calibri" w:hAnsi="Calibri" w:cs="Calibri"/>
          <w:b/>
        </w:rPr>
        <w:t xml:space="preserve"> </w:t>
      </w:r>
      <w:r w:rsidR="002D6D24">
        <w:rPr>
          <w:rFonts w:ascii="Calibri" w:hAnsi="Calibri" w:cs="Calibri"/>
          <w:b/>
        </w:rPr>
        <w:t>vyhotovil (a): doc.</w:t>
      </w:r>
      <w:r w:rsidR="00E90E98">
        <w:rPr>
          <w:rFonts w:ascii="Calibri" w:hAnsi="Calibri" w:cs="Calibri"/>
          <w:b/>
        </w:rPr>
        <w:t xml:space="preserve"> RNDr. Helena Koldová</w:t>
      </w:r>
      <w:r>
        <w:rPr>
          <w:rFonts w:ascii="Calibri" w:hAnsi="Calibri" w:cs="Calibri"/>
          <w:b/>
        </w:rPr>
        <w:t>, Ph.D.</w:t>
      </w:r>
    </w:p>
    <w:p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</w:p>
    <w:p w:rsidR="004C535A" w:rsidRDefault="004C535A">
      <w:pPr>
        <w:pStyle w:val="Nzev"/>
        <w:jc w:val="left"/>
        <w:rPr>
          <w:rFonts w:ascii="Calibri" w:hAnsi="Calibri" w:cs="Calibri"/>
        </w:rPr>
      </w:pPr>
    </w:p>
    <w:p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  <w:r w:rsidRPr="00054461">
        <w:rPr>
          <w:rFonts w:ascii="Calibri" w:hAnsi="Calibri" w:cs="Calibri"/>
        </w:rPr>
        <w:t>Odborná úroveň práce:</w:t>
      </w:r>
      <w:r w:rsidR="008C0020">
        <w:rPr>
          <w:rFonts w:ascii="Calibri" w:hAnsi="Calibri" w:cs="Calibri"/>
        </w:rPr>
        <w:t xml:space="preserve"> </w:t>
      </w:r>
      <w:r w:rsidR="006862C4">
        <w:rPr>
          <w:rFonts w:ascii="Calibri" w:hAnsi="Calibri" w:cs="Calibri"/>
          <w:b/>
        </w:rPr>
        <w:t>výborná</w:t>
      </w:r>
    </w:p>
    <w:p w:rsidR="004C535A" w:rsidRDefault="004C535A" w:rsidP="005F4122">
      <w:pPr>
        <w:pStyle w:val="Nzev"/>
        <w:jc w:val="left"/>
        <w:rPr>
          <w:rFonts w:ascii="Calibri" w:hAnsi="Calibri" w:cs="Calibri"/>
        </w:rPr>
      </w:pPr>
    </w:p>
    <w:p w:rsidR="006E0A03" w:rsidRDefault="004C535A" w:rsidP="009E4805">
      <w:pPr>
        <w:pStyle w:val="Nzev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Popsání cílů a metod</w:t>
      </w:r>
      <w:r w:rsidRPr="00054461">
        <w:rPr>
          <w:rFonts w:ascii="Calibri" w:hAnsi="Calibri" w:cs="Calibri"/>
        </w:rPr>
        <w:t>:</w:t>
      </w:r>
      <w:r>
        <w:rPr>
          <w:rFonts w:ascii="Calibri" w:hAnsi="Calibri" w:cs="Calibri"/>
          <w:b/>
        </w:rPr>
        <w:tab/>
      </w:r>
      <w:r w:rsidR="008C0020">
        <w:rPr>
          <w:rFonts w:ascii="Calibri" w:hAnsi="Calibri" w:cs="Calibri"/>
          <w:b/>
        </w:rPr>
        <w:t>srozumitelné;</w:t>
      </w:r>
      <w:r w:rsidR="008D04BF">
        <w:rPr>
          <w:rFonts w:ascii="Calibri" w:hAnsi="Calibri" w:cs="Calibri"/>
          <w:b/>
        </w:rPr>
        <w:t xml:space="preserve"> autor</w:t>
      </w:r>
      <w:r w:rsidR="006862C4">
        <w:rPr>
          <w:rFonts w:ascii="Calibri" w:hAnsi="Calibri" w:cs="Calibri"/>
          <w:b/>
        </w:rPr>
        <w:t>ka</w:t>
      </w:r>
      <w:r w:rsidR="006E0A03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 xml:space="preserve">v empirické části </w:t>
      </w:r>
      <w:r w:rsidR="008D04BF">
        <w:rPr>
          <w:rFonts w:ascii="Calibri" w:hAnsi="Calibri" w:cs="Calibri"/>
          <w:b/>
        </w:rPr>
        <w:t>dobře popsal</w:t>
      </w:r>
      <w:r w:rsidR="006862C4">
        <w:rPr>
          <w:rFonts w:ascii="Calibri" w:hAnsi="Calibri" w:cs="Calibri"/>
          <w:b/>
        </w:rPr>
        <w:t>a</w:t>
      </w:r>
      <w:r w:rsidR="006E0A03">
        <w:rPr>
          <w:rFonts w:ascii="Calibri" w:hAnsi="Calibri" w:cs="Calibri"/>
          <w:b/>
        </w:rPr>
        <w:t xml:space="preserve"> teoretická východiska pro zpracování </w:t>
      </w:r>
      <w:r w:rsidR="00153EEE">
        <w:rPr>
          <w:rFonts w:ascii="Calibri" w:hAnsi="Calibri" w:cs="Calibri"/>
          <w:b/>
        </w:rPr>
        <w:t>cíle diplomové práce,</w:t>
      </w:r>
      <w:r w:rsidR="008D04BF">
        <w:rPr>
          <w:rFonts w:ascii="Calibri" w:hAnsi="Calibri" w:cs="Calibri"/>
          <w:b/>
        </w:rPr>
        <w:t xml:space="preserve"> zvolil</w:t>
      </w:r>
      <w:r w:rsidR="006862C4">
        <w:rPr>
          <w:rFonts w:ascii="Calibri" w:hAnsi="Calibri" w:cs="Calibri"/>
          <w:b/>
        </w:rPr>
        <w:t>a</w:t>
      </w:r>
      <w:r w:rsidR="008D04BF">
        <w:rPr>
          <w:rFonts w:ascii="Calibri" w:hAnsi="Calibri" w:cs="Calibri"/>
          <w:b/>
        </w:rPr>
        <w:t xml:space="preserve"> adekvátní výzkumné metody a zpracoval</w:t>
      </w:r>
      <w:r w:rsidR="006862C4">
        <w:rPr>
          <w:rFonts w:ascii="Calibri" w:hAnsi="Calibri" w:cs="Calibri"/>
          <w:b/>
        </w:rPr>
        <w:t>a</w:t>
      </w:r>
      <w:r w:rsidR="008D04BF">
        <w:rPr>
          <w:rFonts w:ascii="Calibri" w:hAnsi="Calibri" w:cs="Calibri"/>
          <w:b/>
        </w:rPr>
        <w:t xml:space="preserve"> metodologii výzkumu s ohledem na jeho validitu a reliabilitu</w:t>
      </w:r>
      <w:r w:rsidR="0024479A">
        <w:rPr>
          <w:rFonts w:ascii="Calibri" w:hAnsi="Calibri" w:cs="Calibri"/>
          <w:b/>
        </w:rPr>
        <w:t>.</w:t>
      </w:r>
      <w:r w:rsidR="006B7C35">
        <w:rPr>
          <w:rFonts w:ascii="Calibri" w:hAnsi="Calibri" w:cs="Calibri"/>
          <w:b/>
        </w:rPr>
        <w:t xml:space="preserve"> Cílem práce</w:t>
      </w:r>
      <w:r w:rsidR="009C5FC8">
        <w:rPr>
          <w:rFonts w:ascii="Calibri" w:hAnsi="Calibri" w:cs="Calibri"/>
          <w:b/>
        </w:rPr>
        <w:t xml:space="preserve"> bylo</w:t>
      </w:r>
      <w:r w:rsidR="00E90E98">
        <w:rPr>
          <w:rFonts w:ascii="Calibri" w:hAnsi="Calibri" w:cs="Calibri"/>
          <w:b/>
        </w:rPr>
        <w:t xml:space="preserve"> vymezit souvis</w:t>
      </w:r>
      <w:r w:rsidR="008D04BF">
        <w:rPr>
          <w:rFonts w:ascii="Calibri" w:hAnsi="Calibri" w:cs="Calibri"/>
          <w:b/>
        </w:rPr>
        <w:t xml:space="preserve">ející pojmy, provést obsahovou analýzu </w:t>
      </w:r>
      <w:r w:rsidR="006451B8">
        <w:rPr>
          <w:rFonts w:ascii="Calibri" w:hAnsi="Calibri" w:cs="Calibri"/>
          <w:b/>
        </w:rPr>
        <w:t>učebnic matematiky</w:t>
      </w:r>
      <w:r w:rsidR="006862C4">
        <w:rPr>
          <w:rFonts w:ascii="Calibri" w:hAnsi="Calibri" w:cs="Calibri"/>
          <w:b/>
        </w:rPr>
        <w:t xml:space="preserve"> a analýzu </w:t>
      </w:r>
      <w:r w:rsidR="006451B8">
        <w:rPr>
          <w:rFonts w:ascii="Calibri" w:hAnsi="Calibri" w:cs="Calibri"/>
          <w:b/>
        </w:rPr>
        <w:t xml:space="preserve">didaktické vybavenosti </w:t>
      </w:r>
      <w:r w:rsidR="006862C4">
        <w:rPr>
          <w:rFonts w:ascii="Calibri" w:hAnsi="Calibri" w:cs="Calibri"/>
          <w:b/>
        </w:rPr>
        <w:t xml:space="preserve">učebních </w:t>
      </w:r>
      <w:r w:rsidR="008D04BF">
        <w:rPr>
          <w:rFonts w:ascii="Calibri" w:hAnsi="Calibri" w:cs="Calibri"/>
          <w:b/>
        </w:rPr>
        <w:t xml:space="preserve">textů </w:t>
      </w:r>
      <w:r w:rsidR="006862C4">
        <w:rPr>
          <w:rFonts w:ascii="Calibri" w:hAnsi="Calibri" w:cs="Calibri"/>
          <w:b/>
        </w:rPr>
        <w:t xml:space="preserve">na téma </w:t>
      </w:r>
      <w:r w:rsidR="006451B8">
        <w:rPr>
          <w:rFonts w:ascii="Calibri" w:hAnsi="Calibri" w:cs="Calibri"/>
          <w:b/>
        </w:rPr>
        <w:t xml:space="preserve">finanční gramotnosti </w:t>
      </w:r>
      <w:r w:rsidR="008D04BF">
        <w:rPr>
          <w:rFonts w:ascii="Calibri" w:hAnsi="Calibri" w:cs="Calibri"/>
          <w:b/>
        </w:rPr>
        <w:t>ve zvol</w:t>
      </w:r>
      <w:r w:rsidR="006862C4">
        <w:rPr>
          <w:rFonts w:ascii="Calibri" w:hAnsi="Calibri" w:cs="Calibri"/>
          <w:b/>
        </w:rPr>
        <w:t xml:space="preserve">ených učebnicích a </w:t>
      </w:r>
      <w:r w:rsidR="006451B8">
        <w:rPr>
          <w:rFonts w:ascii="Calibri" w:hAnsi="Calibri" w:cs="Calibri"/>
          <w:b/>
        </w:rPr>
        <w:t xml:space="preserve">statisticky ji </w:t>
      </w:r>
      <w:r w:rsidR="006862C4">
        <w:rPr>
          <w:rFonts w:ascii="Calibri" w:hAnsi="Calibri" w:cs="Calibri"/>
          <w:b/>
        </w:rPr>
        <w:t>vyhodnotit</w:t>
      </w:r>
      <w:r w:rsidR="0004023C">
        <w:rPr>
          <w:rFonts w:ascii="Calibri" w:hAnsi="Calibri" w:cs="Calibri"/>
          <w:b/>
        </w:rPr>
        <w:t>.</w:t>
      </w:r>
      <w:r w:rsidR="006E0A03">
        <w:rPr>
          <w:rFonts w:ascii="Calibri" w:hAnsi="Calibri" w:cs="Calibri"/>
          <w:b/>
        </w:rPr>
        <w:t xml:space="preserve"> </w:t>
      </w:r>
    </w:p>
    <w:p w:rsidR="00503EA1" w:rsidRPr="00AB626D" w:rsidRDefault="00503EA1" w:rsidP="009E4805">
      <w:pPr>
        <w:pStyle w:val="Nzev"/>
        <w:jc w:val="both"/>
        <w:rPr>
          <w:rFonts w:ascii="Calibri" w:hAnsi="Calibri" w:cs="Calibri"/>
        </w:rPr>
      </w:pPr>
    </w:p>
    <w:p w:rsidR="006862C4" w:rsidRDefault="004C535A" w:rsidP="009E4805">
      <w:pPr>
        <w:pStyle w:val="Nzev"/>
        <w:jc w:val="both"/>
        <w:rPr>
          <w:rFonts w:ascii="Calibri" w:hAnsi="Calibri" w:cs="Calibri"/>
          <w:b/>
        </w:rPr>
      </w:pPr>
      <w:r w:rsidRPr="00054461">
        <w:rPr>
          <w:rFonts w:ascii="Calibri" w:hAnsi="Calibri" w:cs="Calibri"/>
        </w:rPr>
        <w:t>Věcné chyby:</w:t>
      </w:r>
      <w:r>
        <w:rPr>
          <w:rFonts w:ascii="Calibri" w:hAnsi="Calibri" w:cs="Calibri"/>
          <w:b/>
        </w:rPr>
        <w:tab/>
      </w:r>
    </w:p>
    <w:p w:rsidR="0018274F" w:rsidRDefault="00C15644" w:rsidP="009E4805">
      <w:pPr>
        <w:pStyle w:val="Nzev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Nejsou</w:t>
      </w:r>
    </w:p>
    <w:p w:rsidR="00C15644" w:rsidRDefault="00C15644" w:rsidP="009E4805">
      <w:pPr>
        <w:pStyle w:val="Nzev"/>
        <w:jc w:val="both"/>
        <w:rPr>
          <w:rFonts w:ascii="Calibri" w:hAnsi="Calibri" w:cs="Calibri"/>
          <w:b/>
        </w:rPr>
      </w:pPr>
    </w:p>
    <w:p w:rsidR="00503EA1" w:rsidRDefault="004C535A" w:rsidP="00E90E98">
      <w:pPr>
        <w:pStyle w:val="Nzev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Kvalita teoretické části práce:</w:t>
      </w:r>
      <w:r>
        <w:rPr>
          <w:rFonts w:ascii="Calibri" w:hAnsi="Calibri" w:cs="Calibri"/>
          <w:b/>
        </w:rPr>
        <w:tab/>
      </w:r>
      <w:r w:rsidR="007B0D97">
        <w:rPr>
          <w:rFonts w:ascii="Calibri" w:hAnsi="Calibri" w:cs="Calibri"/>
          <w:b/>
        </w:rPr>
        <w:t xml:space="preserve"> </w:t>
      </w:r>
      <w:r w:rsidR="00D1380B">
        <w:rPr>
          <w:rFonts w:ascii="Calibri" w:hAnsi="Calibri" w:cs="Calibri"/>
          <w:b/>
        </w:rPr>
        <w:t>výborná</w:t>
      </w:r>
      <w:r w:rsidR="008C0020">
        <w:rPr>
          <w:rFonts w:ascii="Calibri" w:hAnsi="Calibri" w:cs="Calibri"/>
          <w:b/>
        </w:rPr>
        <w:t>;</w:t>
      </w:r>
      <w:r w:rsidR="008D04BF">
        <w:rPr>
          <w:rFonts w:ascii="Calibri" w:hAnsi="Calibri" w:cs="Calibri"/>
          <w:b/>
        </w:rPr>
        <w:t xml:space="preserve"> autor</w:t>
      </w:r>
      <w:r w:rsidR="006862C4">
        <w:rPr>
          <w:rFonts w:ascii="Calibri" w:hAnsi="Calibri" w:cs="Calibri"/>
          <w:b/>
        </w:rPr>
        <w:t>ka</w:t>
      </w:r>
      <w:r w:rsidR="008D04BF">
        <w:rPr>
          <w:rFonts w:ascii="Calibri" w:hAnsi="Calibri" w:cs="Calibri"/>
          <w:b/>
        </w:rPr>
        <w:t xml:space="preserve"> zavádí pojmy na základě rešerše odb</w:t>
      </w:r>
      <w:r w:rsidR="006862C4">
        <w:rPr>
          <w:rFonts w:ascii="Calibri" w:hAnsi="Calibri" w:cs="Calibri"/>
          <w:b/>
        </w:rPr>
        <w:t xml:space="preserve">orné literatury, </w:t>
      </w:r>
      <w:r w:rsidR="00D77AAB">
        <w:rPr>
          <w:rFonts w:ascii="Calibri" w:hAnsi="Calibri" w:cs="Calibri"/>
          <w:b/>
        </w:rPr>
        <w:t xml:space="preserve">zejména </w:t>
      </w:r>
      <w:r w:rsidR="006862C4">
        <w:rPr>
          <w:rFonts w:ascii="Calibri" w:hAnsi="Calibri" w:cs="Calibri"/>
          <w:b/>
        </w:rPr>
        <w:t xml:space="preserve">pojem </w:t>
      </w:r>
      <w:r w:rsidR="00C15644">
        <w:rPr>
          <w:rFonts w:ascii="Calibri" w:hAnsi="Calibri" w:cs="Calibri"/>
          <w:b/>
        </w:rPr>
        <w:t>učebnice, její funkce a konstrukce</w:t>
      </w:r>
      <w:r w:rsidR="008D04BF">
        <w:rPr>
          <w:rFonts w:ascii="Calibri" w:hAnsi="Calibri" w:cs="Calibri"/>
          <w:b/>
        </w:rPr>
        <w:t xml:space="preserve">, </w:t>
      </w:r>
      <w:r w:rsidR="00B45613">
        <w:rPr>
          <w:rFonts w:ascii="Calibri" w:hAnsi="Calibri" w:cs="Calibri"/>
          <w:b/>
        </w:rPr>
        <w:t xml:space="preserve">představuje problém </w:t>
      </w:r>
      <w:r w:rsidR="008D04BF">
        <w:rPr>
          <w:rFonts w:ascii="Calibri" w:hAnsi="Calibri" w:cs="Calibri"/>
          <w:b/>
        </w:rPr>
        <w:t>učebnice z pohledu pedagogického výzkumu</w:t>
      </w:r>
      <w:r w:rsidR="006862C4">
        <w:rPr>
          <w:rFonts w:ascii="Calibri" w:hAnsi="Calibri" w:cs="Calibri"/>
          <w:b/>
        </w:rPr>
        <w:t xml:space="preserve"> (didaktická vybavenost učebnic) ve </w:t>
      </w:r>
      <w:r w:rsidR="00C15644">
        <w:rPr>
          <w:rFonts w:ascii="Calibri" w:hAnsi="Calibri" w:cs="Calibri"/>
          <w:b/>
        </w:rPr>
        <w:t>vybraných učebnicích k tématu finanční gramotnost (multidisciplinární téma)</w:t>
      </w:r>
      <w:r w:rsidR="008D04BF">
        <w:rPr>
          <w:rFonts w:ascii="Calibri" w:hAnsi="Calibri" w:cs="Calibri"/>
          <w:b/>
        </w:rPr>
        <w:t xml:space="preserve">. </w:t>
      </w:r>
      <w:r w:rsidR="00503EA1" w:rsidRPr="00503EA1">
        <w:rPr>
          <w:rFonts w:ascii="Calibri" w:hAnsi="Calibri" w:cs="Calibri"/>
          <w:b/>
        </w:rPr>
        <w:t xml:space="preserve">Rozsahem </w:t>
      </w:r>
      <w:r w:rsidR="00C15644">
        <w:rPr>
          <w:rFonts w:ascii="Calibri" w:hAnsi="Calibri" w:cs="Calibri"/>
          <w:b/>
        </w:rPr>
        <w:t xml:space="preserve">definovaných </w:t>
      </w:r>
      <w:r w:rsidR="00503EA1" w:rsidRPr="00503EA1">
        <w:rPr>
          <w:rFonts w:ascii="Calibri" w:hAnsi="Calibri" w:cs="Calibri"/>
          <w:b/>
        </w:rPr>
        <w:t>pojm</w:t>
      </w:r>
      <w:r w:rsidR="008D04BF">
        <w:rPr>
          <w:rFonts w:ascii="Calibri" w:hAnsi="Calibri" w:cs="Calibri"/>
          <w:b/>
        </w:rPr>
        <w:t>ů, které práce zahrnuje, autor</w:t>
      </w:r>
      <w:r w:rsidR="006862C4">
        <w:rPr>
          <w:rFonts w:ascii="Calibri" w:hAnsi="Calibri" w:cs="Calibri"/>
          <w:b/>
        </w:rPr>
        <w:t>ka</w:t>
      </w:r>
      <w:r w:rsidR="00503EA1" w:rsidRPr="00503EA1">
        <w:rPr>
          <w:rFonts w:ascii="Calibri" w:hAnsi="Calibri" w:cs="Calibri"/>
          <w:b/>
        </w:rPr>
        <w:t xml:space="preserve"> prokazuje, </w:t>
      </w:r>
      <w:r w:rsidR="00FB215C">
        <w:rPr>
          <w:rFonts w:ascii="Calibri" w:hAnsi="Calibri" w:cs="Calibri"/>
          <w:b/>
        </w:rPr>
        <w:t>že k vytvoření práce nastudoval</w:t>
      </w:r>
      <w:r w:rsidR="006862C4">
        <w:rPr>
          <w:rFonts w:ascii="Calibri" w:hAnsi="Calibri" w:cs="Calibri"/>
          <w:b/>
        </w:rPr>
        <w:t>a</w:t>
      </w:r>
      <w:r w:rsidR="00503EA1" w:rsidRPr="00503EA1">
        <w:rPr>
          <w:rFonts w:ascii="Calibri" w:hAnsi="Calibri" w:cs="Calibri"/>
          <w:b/>
        </w:rPr>
        <w:t xml:space="preserve"> odbornou literaturu, kterou uvádí v seznamu a cituje ji v diplomové práci.</w:t>
      </w:r>
    </w:p>
    <w:p w:rsidR="004C535A" w:rsidRDefault="00503EA1" w:rsidP="009E4805">
      <w:pPr>
        <w:pStyle w:val="Nzev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:rsidR="00A8186A" w:rsidRPr="00AB626D" w:rsidRDefault="004C535A" w:rsidP="00A8186A">
      <w:pPr>
        <w:pStyle w:val="Nzev"/>
        <w:jc w:val="both"/>
        <w:rPr>
          <w:rFonts w:ascii="Calibri" w:hAnsi="Calibri" w:cs="Calibri"/>
        </w:rPr>
      </w:pPr>
      <w:r w:rsidRPr="00054461">
        <w:rPr>
          <w:rFonts w:ascii="Calibri" w:hAnsi="Calibri" w:cs="Calibri"/>
        </w:rPr>
        <w:t xml:space="preserve">Rozsah </w:t>
      </w:r>
      <w:r>
        <w:rPr>
          <w:rFonts w:ascii="Calibri" w:hAnsi="Calibri" w:cs="Calibri"/>
        </w:rPr>
        <w:t xml:space="preserve">praktické složky </w:t>
      </w:r>
      <w:r w:rsidRPr="00054461">
        <w:rPr>
          <w:rFonts w:ascii="Calibri" w:hAnsi="Calibri" w:cs="Calibri"/>
        </w:rPr>
        <w:t>práce:</w:t>
      </w:r>
      <w:r w:rsidR="008C0020">
        <w:rPr>
          <w:rFonts w:ascii="Calibri" w:hAnsi="Calibri" w:cs="Calibri"/>
          <w:b/>
        </w:rPr>
        <w:t xml:space="preserve"> </w:t>
      </w:r>
      <w:r w:rsidR="00D1380B">
        <w:rPr>
          <w:rFonts w:ascii="Calibri" w:hAnsi="Calibri" w:cs="Calibri"/>
          <w:b/>
        </w:rPr>
        <w:t>výborná</w:t>
      </w:r>
      <w:r>
        <w:rPr>
          <w:rFonts w:ascii="Calibri" w:hAnsi="Calibri" w:cs="Calibri"/>
          <w:b/>
        </w:rPr>
        <w:t xml:space="preserve">. </w:t>
      </w:r>
      <w:r w:rsidR="00FB215C">
        <w:rPr>
          <w:rFonts w:ascii="Calibri" w:hAnsi="Calibri" w:cs="Calibri"/>
          <w:b/>
        </w:rPr>
        <w:t>Autor</w:t>
      </w:r>
      <w:r w:rsidR="006862C4">
        <w:rPr>
          <w:rFonts w:ascii="Calibri" w:hAnsi="Calibri" w:cs="Calibri"/>
          <w:b/>
        </w:rPr>
        <w:t>ka</w:t>
      </w:r>
      <w:r w:rsidR="00B93BF6">
        <w:rPr>
          <w:rFonts w:ascii="Calibri" w:hAnsi="Calibri" w:cs="Calibri"/>
          <w:b/>
        </w:rPr>
        <w:t xml:space="preserve"> </w:t>
      </w:r>
      <w:r w:rsidR="00FB215C">
        <w:rPr>
          <w:rFonts w:ascii="Calibri" w:hAnsi="Calibri" w:cs="Calibri"/>
          <w:b/>
        </w:rPr>
        <w:t>připravil</w:t>
      </w:r>
      <w:r w:rsidR="00D617A1">
        <w:rPr>
          <w:rFonts w:ascii="Calibri" w:hAnsi="Calibri" w:cs="Calibri"/>
          <w:b/>
        </w:rPr>
        <w:t>a</w:t>
      </w:r>
      <w:r w:rsidR="00FB215C">
        <w:rPr>
          <w:rFonts w:ascii="Calibri" w:hAnsi="Calibri" w:cs="Calibri"/>
          <w:b/>
        </w:rPr>
        <w:t xml:space="preserve"> metodologii ve vztahu k existujícím teoriím o výzkumu učebnic. Vybral</w:t>
      </w:r>
      <w:r w:rsidR="006862C4">
        <w:rPr>
          <w:rFonts w:ascii="Calibri" w:hAnsi="Calibri" w:cs="Calibri"/>
          <w:b/>
        </w:rPr>
        <w:t>a</w:t>
      </w:r>
      <w:r w:rsidR="00FB215C">
        <w:rPr>
          <w:rFonts w:ascii="Calibri" w:hAnsi="Calibri" w:cs="Calibri"/>
          <w:b/>
        </w:rPr>
        <w:t xml:space="preserve"> přístup zavedené a validované teorie výzkumu </w:t>
      </w:r>
      <w:r w:rsidR="006862C4">
        <w:rPr>
          <w:rFonts w:ascii="Calibri" w:hAnsi="Calibri" w:cs="Calibri"/>
          <w:b/>
        </w:rPr>
        <w:t>–</w:t>
      </w:r>
      <w:r w:rsidR="00FB215C">
        <w:rPr>
          <w:rFonts w:ascii="Calibri" w:hAnsi="Calibri" w:cs="Calibri"/>
          <w:b/>
        </w:rPr>
        <w:t xml:space="preserve"> </w:t>
      </w:r>
      <w:r w:rsidR="00C15644">
        <w:rPr>
          <w:rFonts w:ascii="Calibri" w:hAnsi="Calibri" w:cs="Calibri"/>
          <w:b/>
        </w:rPr>
        <w:t>didaktické vybavenosti učebnic, a obtížnosti textu</w:t>
      </w:r>
      <w:r w:rsidR="002D6D24">
        <w:rPr>
          <w:rFonts w:ascii="Calibri" w:hAnsi="Calibri" w:cs="Calibri"/>
          <w:b/>
        </w:rPr>
        <w:t>.</w:t>
      </w:r>
      <w:r w:rsidR="00FB215C">
        <w:rPr>
          <w:rFonts w:ascii="Calibri" w:hAnsi="Calibri" w:cs="Calibri"/>
          <w:b/>
        </w:rPr>
        <w:t xml:space="preserve"> Definuje cíle výzkumu, popisuje výzkumný soubor a přináší zhodnocení </w:t>
      </w:r>
      <w:r w:rsidR="006862C4">
        <w:rPr>
          <w:rFonts w:ascii="Calibri" w:hAnsi="Calibri" w:cs="Calibri"/>
          <w:b/>
        </w:rPr>
        <w:t>výzkumu o didaktické vybavenosti</w:t>
      </w:r>
      <w:r w:rsidR="00FB215C">
        <w:rPr>
          <w:rFonts w:ascii="Calibri" w:hAnsi="Calibri" w:cs="Calibri"/>
          <w:b/>
        </w:rPr>
        <w:t xml:space="preserve">. </w:t>
      </w:r>
      <w:r w:rsidR="006862C4">
        <w:rPr>
          <w:rFonts w:ascii="Calibri" w:hAnsi="Calibri" w:cs="Calibri"/>
          <w:b/>
        </w:rPr>
        <w:t>A</w:t>
      </w:r>
      <w:r w:rsidR="00970248">
        <w:rPr>
          <w:rFonts w:ascii="Calibri" w:hAnsi="Calibri" w:cs="Calibri"/>
          <w:b/>
        </w:rPr>
        <w:t>utor</w:t>
      </w:r>
      <w:r w:rsidR="006862C4">
        <w:rPr>
          <w:rFonts w:ascii="Calibri" w:hAnsi="Calibri" w:cs="Calibri"/>
          <w:b/>
        </w:rPr>
        <w:t>ka</w:t>
      </w:r>
      <w:r w:rsidR="00970248">
        <w:rPr>
          <w:rFonts w:ascii="Calibri" w:hAnsi="Calibri" w:cs="Calibri"/>
          <w:b/>
        </w:rPr>
        <w:t xml:space="preserve"> p</w:t>
      </w:r>
      <w:r w:rsidR="006862C4">
        <w:rPr>
          <w:rFonts w:ascii="Calibri" w:hAnsi="Calibri" w:cs="Calibri"/>
          <w:b/>
        </w:rPr>
        <w:t xml:space="preserve">rokazuje </w:t>
      </w:r>
      <w:r w:rsidR="00D77AAB">
        <w:rPr>
          <w:rFonts w:ascii="Calibri" w:hAnsi="Calibri" w:cs="Calibri"/>
          <w:b/>
        </w:rPr>
        <w:t>didaktickou odbornost</w:t>
      </w:r>
      <w:r w:rsidR="006862C4">
        <w:rPr>
          <w:rFonts w:ascii="Calibri" w:hAnsi="Calibri" w:cs="Calibri"/>
          <w:b/>
        </w:rPr>
        <w:t xml:space="preserve"> a osobní zkušenost se </w:t>
      </w:r>
      <w:r w:rsidR="00CA0BB5">
        <w:rPr>
          <w:rFonts w:ascii="Calibri" w:hAnsi="Calibri" w:cs="Calibri"/>
          <w:b/>
        </w:rPr>
        <w:t>výukou finanční gramotnosti</w:t>
      </w:r>
      <w:r w:rsidR="00970248">
        <w:rPr>
          <w:rFonts w:ascii="Calibri" w:hAnsi="Calibri" w:cs="Calibri"/>
          <w:b/>
        </w:rPr>
        <w:t>.</w:t>
      </w:r>
    </w:p>
    <w:p w:rsidR="004C535A" w:rsidRDefault="004C535A" w:rsidP="009E4805">
      <w:pPr>
        <w:pStyle w:val="Nzev"/>
        <w:jc w:val="both"/>
        <w:rPr>
          <w:rFonts w:ascii="Calibri" w:hAnsi="Calibri" w:cs="Calibri"/>
          <w:b/>
        </w:rPr>
      </w:pPr>
    </w:p>
    <w:p w:rsidR="007542C8" w:rsidRDefault="004C535A" w:rsidP="009E4805">
      <w:pPr>
        <w:pStyle w:val="Nzev"/>
        <w:jc w:val="both"/>
        <w:rPr>
          <w:rFonts w:ascii="Calibri" w:hAnsi="Calibri" w:cs="Calibri"/>
        </w:rPr>
      </w:pPr>
      <w:r w:rsidRPr="00054461">
        <w:rPr>
          <w:rFonts w:ascii="Calibri" w:hAnsi="Calibri" w:cs="Calibri"/>
        </w:rPr>
        <w:t>Grafická, jazyková a formální úroveň:</w:t>
      </w:r>
      <w:r w:rsidR="006746A4">
        <w:rPr>
          <w:rFonts w:ascii="Calibri" w:hAnsi="Calibri" w:cs="Calibri"/>
          <w:b/>
        </w:rPr>
        <w:t xml:space="preserve"> </w:t>
      </w:r>
      <w:r w:rsidR="0018274F">
        <w:rPr>
          <w:rFonts w:ascii="Calibri" w:hAnsi="Calibri" w:cs="Calibri"/>
          <w:b/>
        </w:rPr>
        <w:t>dobrá</w:t>
      </w:r>
      <w:r w:rsidR="007B0D97">
        <w:rPr>
          <w:rFonts w:ascii="Calibri" w:hAnsi="Calibri" w:cs="Calibri"/>
          <w:b/>
        </w:rPr>
        <w:t xml:space="preserve">, </w:t>
      </w:r>
      <w:r w:rsidR="006746A4">
        <w:rPr>
          <w:rFonts w:ascii="Calibri" w:hAnsi="Calibri" w:cs="Calibri"/>
          <w:b/>
        </w:rPr>
        <w:t xml:space="preserve">tabulky a obrázky jsou správně očíslovány. Citace </w:t>
      </w:r>
      <w:r w:rsidR="00B66F09">
        <w:rPr>
          <w:rFonts w:ascii="Calibri" w:hAnsi="Calibri" w:cs="Calibri"/>
          <w:b/>
        </w:rPr>
        <w:t>jsou v souladu s platnou normou.</w:t>
      </w:r>
      <w:r w:rsidR="007B0D97">
        <w:rPr>
          <w:rFonts w:ascii="Calibri" w:hAnsi="Calibri" w:cs="Calibri"/>
          <w:b/>
        </w:rPr>
        <w:t xml:space="preserve"> </w:t>
      </w:r>
    </w:p>
    <w:p w:rsidR="004C535A" w:rsidRPr="00AB626D" w:rsidRDefault="00D617A1" w:rsidP="009E4805">
      <w:pPr>
        <w:pStyle w:val="Nzev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</w:t>
      </w:r>
      <w:r w:rsidR="004C535A">
        <w:rPr>
          <w:rFonts w:ascii="Calibri" w:hAnsi="Calibri" w:cs="Calibri"/>
          <w:b/>
        </w:rPr>
        <w:t>řínos práce</w:t>
      </w:r>
      <w:r w:rsidR="004C535A" w:rsidRPr="00AB626D">
        <w:rPr>
          <w:rFonts w:ascii="Calibri" w:hAnsi="Calibri" w:cs="Calibri"/>
          <w:b/>
        </w:rPr>
        <w:t>:</w:t>
      </w:r>
    </w:p>
    <w:p w:rsidR="004C535A" w:rsidRDefault="004C535A" w:rsidP="009E4805">
      <w:pPr>
        <w:pStyle w:val="Nzev"/>
        <w:jc w:val="both"/>
        <w:rPr>
          <w:rFonts w:ascii="Calibri" w:hAnsi="Calibri" w:cs="Calibri"/>
        </w:rPr>
      </w:pPr>
    </w:p>
    <w:p w:rsidR="0016054D" w:rsidRDefault="00FB215C" w:rsidP="009E4805">
      <w:pPr>
        <w:pStyle w:val="Nzev"/>
        <w:jc w:val="both"/>
        <w:rPr>
          <w:rFonts w:ascii="Calibri" w:hAnsi="Calibri" w:cs="Calibri"/>
          <w:b/>
        </w:rPr>
      </w:pPr>
      <w:r>
        <w:t xml:space="preserve">Závěry práce jsou formulovány se zřetelem </w:t>
      </w:r>
      <w:r w:rsidR="0016054D">
        <w:t>k prostudované tématice, definované v teoretické části práce</w:t>
      </w:r>
      <w:r w:rsidR="0064664F">
        <w:t xml:space="preserve">. </w:t>
      </w:r>
      <w:r w:rsidR="00D011E8">
        <w:t>Práce představuje</w:t>
      </w:r>
      <w:r w:rsidR="00473552">
        <w:t xml:space="preserve"> pilotní didaktickou sondu do problematiky </w:t>
      </w:r>
      <w:r>
        <w:t>hodnocení učebnic z pohledu pedagogického výzkumu a z pohledu začínajícího učitele. Bude jistě vhodnou pomůckou pro studenty učitelství pro oba pohledy, které zahrnuje a pro</w:t>
      </w:r>
      <w:r w:rsidR="0018274F">
        <w:t xml:space="preserve"> ucelený pohled na srovnání </w:t>
      </w:r>
      <w:r w:rsidR="00D77AAB">
        <w:t>učebnic.</w:t>
      </w:r>
    </w:p>
    <w:p w:rsidR="004C535A" w:rsidRDefault="00473552" w:rsidP="009E4805">
      <w:pPr>
        <w:pStyle w:val="Nzev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Některé</w:t>
      </w:r>
      <w:r w:rsidR="004C535A" w:rsidRPr="00BF1A50">
        <w:rPr>
          <w:rFonts w:ascii="Calibri" w:hAnsi="Calibri" w:cs="Calibri"/>
          <w:b/>
        </w:rPr>
        <w:t xml:space="preserve"> nedostatky práce:</w:t>
      </w:r>
    </w:p>
    <w:p w:rsidR="0018274F" w:rsidRDefault="00CA0BB5" w:rsidP="0018274F">
      <w:pPr>
        <w:pStyle w:val="Nzev"/>
        <w:jc w:val="both"/>
      </w:pPr>
      <w:r>
        <w:t>nejsou</w:t>
      </w:r>
    </w:p>
    <w:p w:rsidR="0018274F" w:rsidRPr="00BF1A50" w:rsidRDefault="0018274F" w:rsidP="009E4805">
      <w:pPr>
        <w:jc w:val="both"/>
        <w:rPr>
          <w:lang w:val="cs-CZ"/>
        </w:rPr>
      </w:pPr>
    </w:p>
    <w:p w:rsidR="004C535A" w:rsidRPr="00AB626D" w:rsidRDefault="004C535A" w:rsidP="009E4805">
      <w:pPr>
        <w:pStyle w:val="Nzev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Otázky pro obhajobu</w:t>
      </w:r>
      <w:r w:rsidRPr="00AB626D">
        <w:rPr>
          <w:rFonts w:ascii="Calibri" w:hAnsi="Calibri" w:cs="Calibri"/>
          <w:b/>
        </w:rPr>
        <w:t xml:space="preserve"> a náměty do diskuze:</w:t>
      </w:r>
    </w:p>
    <w:p w:rsidR="00A8186A" w:rsidRDefault="00A8186A" w:rsidP="009E4805">
      <w:pPr>
        <w:pStyle w:val="Nzev"/>
        <w:jc w:val="both"/>
        <w:rPr>
          <w:rFonts w:ascii="Calibri" w:hAnsi="Calibri" w:cs="Calibri"/>
        </w:rPr>
      </w:pPr>
    </w:p>
    <w:p w:rsidR="0018274F" w:rsidRDefault="0018274F" w:rsidP="009E4805">
      <w:pPr>
        <w:pStyle w:val="Nzev"/>
        <w:jc w:val="both"/>
        <w:rPr>
          <w:rFonts w:ascii="Calibri" w:hAnsi="Calibri" w:cs="Calibri"/>
        </w:rPr>
      </w:pPr>
    </w:p>
    <w:p w:rsidR="00C637FB" w:rsidRDefault="00CA0BB5" w:rsidP="009E4805">
      <w:pPr>
        <w:pStyle w:val="Nzev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Uvádíte, že z výsledků výzkumu vyplývá, že převažující formou přístupu je frontální výuka. Proč si myslíte, že tomu tak je? A je to dobře nebo ne?</w:t>
      </w:r>
    </w:p>
    <w:p w:rsidR="00CA0BB5" w:rsidRDefault="00CA0BB5" w:rsidP="009E4805">
      <w:pPr>
        <w:pStyle w:val="Nzev"/>
        <w:jc w:val="both"/>
        <w:rPr>
          <w:rFonts w:ascii="Calibri" w:hAnsi="Calibri" w:cs="Calibri"/>
        </w:rPr>
      </w:pPr>
    </w:p>
    <w:p w:rsidR="00CA0BB5" w:rsidRPr="00B66F09" w:rsidRDefault="00CA0BB5" w:rsidP="009E4805">
      <w:pPr>
        <w:pStyle w:val="Nzev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Proč, podle vašeho názoru, učitelé nepoužívají učebnice?</w:t>
      </w:r>
    </w:p>
    <w:p w:rsidR="009E4805" w:rsidRPr="00380FD1" w:rsidRDefault="009E4805" w:rsidP="009E4805">
      <w:pPr>
        <w:jc w:val="both"/>
        <w:rPr>
          <w:rFonts w:ascii="Calibri" w:hAnsi="Calibri" w:cs="Calibri"/>
          <w:sz w:val="24"/>
          <w:lang w:val="cs-CZ"/>
        </w:rPr>
      </w:pPr>
    </w:p>
    <w:p w:rsidR="004C535A" w:rsidRDefault="004C535A">
      <w:pPr>
        <w:pStyle w:val="Nzev"/>
        <w:jc w:val="left"/>
        <w:rPr>
          <w:rFonts w:ascii="Calibri" w:hAnsi="Calibri" w:cs="Calibri"/>
        </w:rPr>
      </w:pPr>
    </w:p>
    <w:p w:rsidR="004C535A" w:rsidRPr="00760AD4" w:rsidRDefault="004C535A">
      <w:pPr>
        <w:pStyle w:val="Nzev"/>
        <w:jc w:val="left"/>
        <w:rPr>
          <w:rFonts w:ascii="Calibri" w:hAnsi="Calibri" w:cs="Calibri"/>
        </w:rPr>
      </w:pPr>
      <w:r w:rsidRPr="00760AD4">
        <w:rPr>
          <w:rFonts w:ascii="Calibri" w:hAnsi="Calibri" w:cs="Calibri"/>
        </w:rPr>
        <w:t xml:space="preserve">Práci </w:t>
      </w:r>
      <w:r>
        <w:rPr>
          <w:rFonts w:ascii="Calibri" w:hAnsi="Calibri" w:cs="Calibri"/>
          <w:b/>
        </w:rPr>
        <w:t>doporučuji</w:t>
      </w:r>
      <w:r w:rsidR="00380FD1">
        <w:rPr>
          <w:rFonts w:ascii="Calibri" w:hAnsi="Calibri" w:cs="Calibri"/>
        </w:rPr>
        <w:t xml:space="preserve"> k obhajobě</w:t>
      </w:r>
      <w:r w:rsidRPr="00760AD4">
        <w:rPr>
          <w:rFonts w:ascii="Calibri" w:hAnsi="Calibri" w:cs="Calibri"/>
        </w:rPr>
        <w:t>.</w:t>
      </w:r>
    </w:p>
    <w:p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  <w:r w:rsidRPr="00AB626D">
        <w:rPr>
          <w:rFonts w:ascii="Calibri" w:hAnsi="Calibri" w:cs="Calibri"/>
          <w:b/>
        </w:rPr>
        <w:t>Navrhuji hodnocení stupněm:</w:t>
      </w:r>
      <w:r w:rsidR="009730B3">
        <w:rPr>
          <w:rFonts w:ascii="Calibri" w:hAnsi="Calibri" w:cs="Calibri"/>
          <w:b/>
        </w:rPr>
        <w:t xml:space="preserve"> výborně</w:t>
      </w:r>
    </w:p>
    <w:p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:rsidR="004C535A" w:rsidRPr="00AB626D" w:rsidRDefault="004C535A" w:rsidP="00203DA9">
      <w:pPr>
        <w:pStyle w:val="Nzev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Místo, datum a podpis</w:t>
      </w:r>
      <w:r w:rsidR="00B45613">
        <w:rPr>
          <w:rFonts w:ascii="Calibri" w:hAnsi="Calibri" w:cs="Calibri"/>
        </w:rPr>
        <w:t xml:space="preserve">: České </w:t>
      </w:r>
      <w:r w:rsidR="00CA0BB5">
        <w:rPr>
          <w:rFonts w:ascii="Calibri" w:hAnsi="Calibri" w:cs="Calibri"/>
        </w:rPr>
        <w:t>Budějovice, 7. 1. 2021</w:t>
      </w:r>
      <w:r w:rsidR="004C4753">
        <w:rPr>
          <w:rFonts w:ascii="Calibri" w:hAnsi="Calibri" w:cs="Calibri"/>
        </w:rPr>
        <w:t xml:space="preserve">, </w:t>
      </w:r>
      <w:proofErr w:type="gramStart"/>
      <w:r w:rsidR="004C4753">
        <w:rPr>
          <w:rFonts w:ascii="Calibri" w:hAnsi="Calibri" w:cs="Calibri"/>
        </w:rPr>
        <w:t>v.r.</w:t>
      </w:r>
      <w:proofErr w:type="gramEnd"/>
      <w:r w:rsidR="004C4753">
        <w:rPr>
          <w:rFonts w:ascii="Calibri" w:hAnsi="Calibri" w:cs="Calibri"/>
        </w:rPr>
        <w:t xml:space="preserve"> Helena Koldová</w:t>
      </w:r>
      <w:bookmarkStart w:id="0" w:name="_GoBack"/>
      <w:bookmarkEnd w:id="0"/>
    </w:p>
    <w:sectPr w:rsidR="004C535A" w:rsidRPr="00AB626D" w:rsidSect="002835AC">
      <w:pgSz w:w="11906" w:h="16838"/>
      <w:pgMar w:top="1417" w:right="1136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nQuanYi Zen He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Devanagari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9561A"/>
    <w:multiLevelType w:val="hybridMultilevel"/>
    <w:tmpl w:val="D6EA87BA"/>
    <w:lvl w:ilvl="0" w:tplc="040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26165BDC"/>
    <w:multiLevelType w:val="hybridMultilevel"/>
    <w:tmpl w:val="0DE8E12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E9C01A5"/>
    <w:multiLevelType w:val="hybridMultilevel"/>
    <w:tmpl w:val="95E038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937"/>
    <w:rsid w:val="00016FFF"/>
    <w:rsid w:val="0004023C"/>
    <w:rsid w:val="00045E7D"/>
    <w:rsid w:val="00054461"/>
    <w:rsid w:val="00095937"/>
    <w:rsid w:val="000D1F12"/>
    <w:rsid w:val="00145BE2"/>
    <w:rsid w:val="00153EEE"/>
    <w:rsid w:val="00156E7C"/>
    <w:rsid w:val="001600F0"/>
    <w:rsid w:val="0016054D"/>
    <w:rsid w:val="00163A5E"/>
    <w:rsid w:val="0018274F"/>
    <w:rsid w:val="00191A37"/>
    <w:rsid w:val="001F1E4E"/>
    <w:rsid w:val="001F608A"/>
    <w:rsid w:val="00203DA9"/>
    <w:rsid w:val="00205DDB"/>
    <w:rsid w:val="00207CF8"/>
    <w:rsid w:val="00227F58"/>
    <w:rsid w:val="0024479A"/>
    <w:rsid w:val="002835AC"/>
    <w:rsid w:val="002D1EE4"/>
    <w:rsid w:val="002D6D24"/>
    <w:rsid w:val="002E6416"/>
    <w:rsid w:val="003359B7"/>
    <w:rsid w:val="00372CA3"/>
    <w:rsid w:val="003748D7"/>
    <w:rsid w:val="00380FD1"/>
    <w:rsid w:val="0039454B"/>
    <w:rsid w:val="003B2C08"/>
    <w:rsid w:val="003B42A2"/>
    <w:rsid w:val="003B5437"/>
    <w:rsid w:val="003F06CB"/>
    <w:rsid w:val="004071D4"/>
    <w:rsid w:val="00452644"/>
    <w:rsid w:val="00473552"/>
    <w:rsid w:val="004A1F63"/>
    <w:rsid w:val="004A477A"/>
    <w:rsid w:val="004C4753"/>
    <w:rsid w:val="004C535A"/>
    <w:rsid w:val="004F2166"/>
    <w:rsid w:val="004F6E96"/>
    <w:rsid w:val="00503EA1"/>
    <w:rsid w:val="00505B9A"/>
    <w:rsid w:val="00510CC2"/>
    <w:rsid w:val="00511EE8"/>
    <w:rsid w:val="005450EF"/>
    <w:rsid w:val="00545B9C"/>
    <w:rsid w:val="00584CED"/>
    <w:rsid w:val="005A48FF"/>
    <w:rsid w:val="005C4EA0"/>
    <w:rsid w:val="005D0F7C"/>
    <w:rsid w:val="005F4122"/>
    <w:rsid w:val="00606C8F"/>
    <w:rsid w:val="0061247F"/>
    <w:rsid w:val="00620C41"/>
    <w:rsid w:val="0062107F"/>
    <w:rsid w:val="006451B8"/>
    <w:rsid w:val="0064664F"/>
    <w:rsid w:val="006518D9"/>
    <w:rsid w:val="0065587B"/>
    <w:rsid w:val="006746A4"/>
    <w:rsid w:val="006862C4"/>
    <w:rsid w:val="006A4990"/>
    <w:rsid w:val="006B7C35"/>
    <w:rsid w:val="006C078E"/>
    <w:rsid w:val="006D162B"/>
    <w:rsid w:val="006E0A03"/>
    <w:rsid w:val="0075221D"/>
    <w:rsid w:val="007542C8"/>
    <w:rsid w:val="00760AD4"/>
    <w:rsid w:val="007B0D97"/>
    <w:rsid w:val="007E60A8"/>
    <w:rsid w:val="00822F6C"/>
    <w:rsid w:val="00830A07"/>
    <w:rsid w:val="0085196C"/>
    <w:rsid w:val="008520E6"/>
    <w:rsid w:val="00873F83"/>
    <w:rsid w:val="00890CD5"/>
    <w:rsid w:val="008A65B1"/>
    <w:rsid w:val="008C0020"/>
    <w:rsid w:val="008C2C34"/>
    <w:rsid w:val="008D04BF"/>
    <w:rsid w:val="00957A90"/>
    <w:rsid w:val="00970248"/>
    <w:rsid w:val="009730B3"/>
    <w:rsid w:val="00973990"/>
    <w:rsid w:val="00990B32"/>
    <w:rsid w:val="00994119"/>
    <w:rsid w:val="00997CF1"/>
    <w:rsid w:val="009A4425"/>
    <w:rsid w:val="009C5FC8"/>
    <w:rsid w:val="009E4805"/>
    <w:rsid w:val="009F2F30"/>
    <w:rsid w:val="00A128FF"/>
    <w:rsid w:val="00A47ABF"/>
    <w:rsid w:val="00A51B17"/>
    <w:rsid w:val="00A755AD"/>
    <w:rsid w:val="00A8186A"/>
    <w:rsid w:val="00A97D3E"/>
    <w:rsid w:val="00AA68B9"/>
    <w:rsid w:val="00AB626D"/>
    <w:rsid w:val="00B007F0"/>
    <w:rsid w:val="00B011DD"/>
    <w:rsid w:val="00B10CD0"/>
    <w:rsid w:val="00B4193C"/>
    <w:rsid w:val="00B45613"/>
    <w:rsid w:val="00B66F09"/>
    <w:rsid w:val="00B93BF6"/>
    <w:rsid w:val="00BA5D9D"/>
    <w:rsid w:val="00BD156D"/>
    <w:rsid w:val="00BE2289"/>
    <w:rsid w:val="00BF1A50"/>
    <w:rsid w:val="00C01112"/>
    <w:rsid w:val="00C15644"/>
    <w:rsid w:val="00C479FB"/>
    <w:rsid w:val="00C514CE"/>
    <w:rsid w:val="00C52B4C"/>
    <w:rsid w:val="00C57129"/>
    <w:rsid w:val="00C637FB"/>
    <w:rsid w:val="00C73D6D"/>
    <w:rsid w:val="00C8356B"/>
    <w:rsid w:val="00C95D73"/>
    <w:rsid w:val="00CA0BB5"/>
    <w:rsid w:val="00CB7D5A"/>
    <w:rsid w:val="00CD0094"/>
    <w:rsid w:val="00CD2D00"/>
    <w:rsid w:val="00D011E8"/>
    <w:rsid w:val="00D1380B"/>
    <w:rsid w:val="00D2150D"/>
    <w:rsid w:val="00D22F69"/>
    <w:rsid w:val="00D5273E"/>
    <w:rsid w:val="00D617A1"/>
    <w:rsid w:val="00D717B4"/>
    <w:rsid w:val="00D77AAB"/>
    <w:rsid w:val="00D90C03"/>
    <w:rsid w:val="00DA192C"/>
    <w:rsid w:val="00DD1A70"/>
    <w:rsid w:val="00DE2D07"/>
    <w:rsid w:val="00E03F6D"/>
    <w:rsid w:val="00E11AF5"/>
    <w:rsid w:val="00E15AE8"/>
    <w:rsid w:val="00E166D3"/>
    <w:rsid w:val="00E41E6C"/>
    <w:rsid w:val="00E468A5"/>
    <w:rsid w:val="00E6531E"/>
    <w:rsid w:val="00E90E98"/>
    <w:rsid w:val="00E92238"/>
    <w:rsid w:val="00EB00D4"/>
    <w:rsid w:val="00F26C07"/>
    <w:rsid w:val="00F3599F"/>
    <w:rsid w:val="00F515C2"/>
    <w:rsid w:val="00F94F30"/>
    <w:rsid w:val="00FB215C"/>
    <w:rsid w:val="00FE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02E55B7-2CA7-4220-AC3A-BACB8CDE2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35AC"/>
    <w:pPr>
      <w:suppressAutoHyphens/>
    </w:pPr>
    <w:rPr>
      <w:sz w:val="20"/>
      <w:szCs w:val="20"/>
      <w:lang w:val="en-GB"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2835AC"/>
  </w:style>
  <w:style w:type="character" w:customStyle="1" w:styleId="WW-Absatz-Standardschriftart">
    <w:name w:val="WW-Absatz-Standardschriftart"/>
    <w:uiPriority w:val="99"/>
    <w:rsid w:val="002835AC"/>
  </w:style>
  <w:style w:type="character" w:customStyle="1" w:styleId="WW-Absatz-Standardschriftart1">
    <w:name w:val="WW-Absatz-Standardschriftart1"/>
    <w:uiPriority w:val="99"/>
    <w:rsid w:val="002835AC"/>
  </w:style>
  <w:style w:type="character" w:customStyle="1" w:styleId="WW8Num2z0">
    <w:name w:val="WW8Num2z0"/>
    <w:uiPriority w:val="99"/>
    <w:rsid w:val="002835AC"/>
    <w:rPr>
      <w:rFonts w:ascii="Wingdings" w:hAnsi="Wingdings"/>
      <w:sz w:val="16"/>
    </w:rPr>
  </w:style>
  <w:style w:type="character" w:customStyle="1" w:styleId="WW8Num3z0">
    <w:name w:val="WW8Num3z0"/>
    <w:uiPriority w:val="99"/>
    <w:rsid w:val="002835AC"/>
    <w:rPr>
      <w:rFonts w:ascii="Wingdings" w:hAnsi="Wingdings"/>
      <w:sz w:val="16"/>
    </w:rPr>
  </w:style>
  <w:style w:type="character" w:customStyle="1" w:styleId="WW8Num4z0">
    <w:name w:val="WW8Num4z0"/>
    <w:uiPriority w:val="99"/>
    <w:rsid w:val="002835AC"/>
    <w:rPr>
      <w:rFonts w:ascii="Wingdings" w:hAnsi="Wingdings"/>
      <w:sz w:val="16"/>
    </w:rPr>
  </w:style>
  <w:style w:type="character" w:customStyle="1" w:styleId="WW8Num5z0">
    <w:name w:val="WW8Num5z0"/>
    <w:uiPriority w:val="99"/>
    <w:rsid w:val="002835AC"/>
    <w:rPr>
      <w:rFonts w:ascii="Wingdings" w:hAnsi="Wingdings"/>
      <w:sz w:val="16"/>
    </w:rPr>
  </w:style>
  <w:style w:type="character" w:customStyle="1" w:styleId="WW8Num6z0">
    <w:name w:val="WW8Num6z0"/>
    <w:uiPriority w:val="99"/>
    <w:rsid w:val="002835AC"/>
    <w:rPr>
      <w:rFonts w:ascii="Wingdings" w:hAnsi="Wingdings"/>
      <w:sz w:val="16"/>
    </w:rPr>
  </w:style>
  <w:style w:type="character" w:customStyle="1" w:styleId="WW8Num9z0">
    <w:name w:val="WW8Num9z0"/>
    <w:uiPriority w:val="99"/>
    <w:rsid w:val="002835AC"/>
    <w:rPr>
      <w:rFonts w:ascii="Wingdings" w:hAnsi="Wingdings"/>
      <w:sz w:val="16"/>
    </w:rPr>
  </w:style>
  <w:style w:type="character" w:customStyle="1" w:styleId="WW8Num10z0">
    <w:name w:val="WW8Num10z0"/>
    <w:uiPriority w:val="99"/>
    <w:rsid w:val="002835AC"/>
    <w:rPr>
      <w:rFonts w:ascii="Wingdings" w:hAnsi="Wingdings"/>
      <w:sz w:val="16"/>
    </w:rPr>
  </w:style>
  <w:style w:type="character" w:customStyle="1" w:styleId="WW8Num11z0">
    <w:name w:val="WW8Num11z0"/>
    <w:uiPriority w:val="99"/>
    <w:rsid w:val="002835AC"/>
    <w:rPr>
      <w:rFonts w:ascii="Wingdings" w:hAnsi="Wingdings"/>
      <w:sz w:val="16"/>
    </w:rPr>
  </w:style>
  <w:style w:type="character" w:customStyle="1" w:styleId="WW8Num15z0">
    <w:name w:val="WW8Num15z0"/>
    <w:uiPriority w:val="99"/>
    <w:rsid w:val="002835AC"/>
    <w:rPr>
      <w:rFonts w:ascii="Wingdings" w:hAnsi="Wingdings"/>
      <w:sz w:val="16"/>
    </w:rPr>
  </w:style>
  <w:style w:type="character" w:customStyle="1" w:styleId="WW8Num23z0">
    <w:name w:val="WW8Num23z0"/>
    <w:uiPriority w:val="99"/>
    <w:rsid w:val="002835AC"/>
    <w:rPr>
      <w:rFonts w:ascii="Wingdings" w:hAnsi="Wingdings"/>
      <w:sz w:val="16"/>
    </w:rPr>
  </w:style>
  <w:style w:type="character" w:customStyle="1" w:styleId="WW8Num24z0">
    <w:name w:val="WW8Num24z0"/>
    <w:uiPriority w:val="99"/>
    <w:rsid w:val="002835AC"/>
    <w:rPr>
      <w:rFonts w:ascii="Wingdings" w:hAnsi="Wingdings"/>
      <w:sz w:val="16"/>
    </w:rPr>
  </w:style>
  <w:style w:type="character" w:customStyle="1" w:styleId="WW8Num25z0">
    <w:name w:val="WW8Num25z0"/>
    <w:uiPriority w:val="99"/>
    <w:rsid w:val="002835AC"/>
    <w:rPr>
      <w:rFonts w:ascii="Wingdings" w:hAnsi="Wingdings"/>
      <w:sz w:val="16"/>
    </w:rPr>
  </w:style>
  <w:style w:type="character" w:customStyle="1" w:styleId="Standardnpsmoodstavce1">
    <w:name w:val="Standardní písmo odstavce1"/>
    <w:uiPriority w:val="99"/>
    <w:rsid w:val="002835AC"/>
  </w:style>
  <w:style w:type="character" w:styleId="slostrnky">
    <w:name w:val="page number"/>
    <w:basedOn w:val="Standardnpsmoodstavce1"/>
    <w:uiPriority w:val="99"/>
    <w:rsid w:val="002835AC"/>
    <w:rPr>
      <w:rFonts w:cs="Times New Roman"/>
    </w:rPr>
  </w:style>
  <w:style w:type="paragraph" w:customStyle="1" w:styleId="Nadpis">
    <w:name w:val="Nadpis"/>
    <w:basedOn w:val="Normln"/>
    <w:next w:val="Zkladntext"/>
    <w:uiPriority w:val="99"/>
    <w:rsid w:val="002835AC"/>
    <w:pPr>
      <w:keepNext/>
      <w:spacing w:before="240" w:after="120"/>
    </w:pPr>
    <w:rPr>
      <w:rFonts w:ascii="Arial" w:eastAsia="WenQuanYi Zen Hei" w:hAnsi="Arial" w:cs="Lohit Devanagari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2835AC"/>
    <w:rPr>
      <w:sz w:val="24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D4607"/>
    <w:rPr>
      <w:sz w:val="20"/>
      <w:szCs w:val="20"/>
      <w:lang w:val="en-GB" w:eastAsia="ar-SA"/>
    </w:rPr>
  </w:style>
  <w:style w:type="paragraph" w:styleId="Seznam">
    <w:name w:val="List"/>
    <w:basedOn w:val="Normln"/>
    <w:uiPriority w:val="99"/>
    <w:rsid w:val="002835AC"/>
    <w:pPr>
      <w:ind w:left="283" w:hanging="283"/>
    </w:pPr>
  </w:style>
  <w:style w:type="paragraph" w:customStyle="1" w:styleId="Popisek">
    <w:name w:val="Popisek"/>
    <w:basedOn w:val="Normln"/>
    <w:uiPriority w:val="99"/>
    <w:rsid w:val="002835AC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Rejstk">
    <w:name w:val="Rejstřík"/>
    <w:basedOn w:val="Normln"/>
    <w:uiPriority w:val="99"/>
    <w:rsid w:val="002835AC"/>
    <w:pPr>
      <w:suppressLineNumbers/>
    </w:pPr>
    <w:rPr>
      <w:rFonts w:cs="Lohit Devanagari"/>
    </w:rPr>
  </w:style>
  <w:style w:type="paragraph" w:styleId="Zhlav">
    <w:name w:val="header"/>
    <w:basedOn w:val="Normln"/>
    <w:link w:val="ZhlavChar"/>
    <w:uiPriority w:val="99"/>
    <w:rsid w:val="002835AC"/>
    <w:pPr>
      <w:tabs>
        <w:tab w:val="center" w:pos="4320"/>
        <w:tab w:val="right" w:pos="8640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D4607"/>
    <w:rPr>
      <w:sz w:val="20"/>
      <w:szCs w:val="20"/>
      <w:lang w:val="en-GB" w:eastAsia="ar-SA"/>
    </w:rPr>
  </w:style>
  <w:style w:type="paragraph" w:styleId="Nzev">
    <w:name w:val="Title"/>
    <w:basedOn w:val="Normln"/>
    <w:link w:val="NzevChar"/>
    <w:uiPriority w:val="99"/>
    <w:qFormat/>
    <w:rsid w:val="002835AC"/>
    <w:pPr>
      <w:jc w:val="center"/>
    </w:pPr>
    <w:rPr>
      <w:sz w:val="24"/>
      <w:lang w:val="cs-CZ"/>
    </w:rPr>
  </w:style>
  <w:style w:type="character" w:customStyle="1" w:styleId="NzevChar">
    <w:name w:val="Název Char"/>
    <w:basedOn w:val="Standardnpsmoodstavce"/>
    <w:link w:val="Nzev"/>
    <w:uiPriority w:val="99"/>
    <w:rsid w:val="00E41E6C"/>
    <w:rPr>
      <w:rFonts w:cs="Times New Roman"/>
      <w:sz w:val="24"/>
      <w:lang w:eastAsia="ar-SA" w:bidi="ar-SA"/>
    </w:rPr>
  </w:style>
  <w:style w:type="paragraph" w:styleId="Podtitul">
    <w:name w:val="Subtitle"/>
    <w:basedOn w:val="Nadpis"/>
    <w:next w:val="Zkladntext"/>
    <w:link w:val="PodtitulChar"/>
    <w:uiPriority w:val="99"/>
    <w:qFormat/>
    <w:rsid w:val="002835AC"/>
    <w:pPr>
      <w:jc w:val="center"/>
    </w:pPr>
    <w:rPr>
      <w:i/>
      <w:iCs/>
    </w:rPr>
  </w:style>
  <w:style w:type="character" w:customStyle="1" w:styleId="PodtitulChar">
    <w:name w:val="Podtitul Char"/>
    <w:basedOn w:val="Standardnpsmoodstavce"/>
    <w:link w:val="Podtitul"/>
    <w:uiPriority w:val="99"/>
    <w:rsid w:val="00E41E6C"/>
    <w:rPr>
      <w:rFonts w:ascii="Arial" w:eastAsia="WenQuanYi Zen Hei" w:hAnsi="Arial" w:cs="Lohit Devanagari"/>
      <w:i/>
      <w:iCs/>
      <w:sz w:val="28"/>
      <w:szCs w:val="28"/>
      <w:lang w:val="en-GB" w:eastAsia="ar-SA" w:bidi="ar-SA"/>
    </w:rPr>
  </w:style>
  <w:style w:type="character" w:styleId="Zstupntext">
    <w:name w:val="Placeholder Text"/>
    <w:basedOn w:val="Standardnpsmoodstavce"/>
    <w:uiPriority w:val="99"/>
    <w:semiHidden/>
    <w:rsid w:val="00F3599F"/>
    <w:rPr>
      <w:rFonts w:cs="Times New Roman"/>
      <w:color w:val="808080"/>
    </w:rPr>
  </w:style>
  <w:style w:type="paragraph" w:styleId="Textbubliny">
    <w:name w:val="Balloon Text"/>
    <w:basedOn w:val="Normln"/>
    <w:link w:val="TextbublinyChar"/>
    <w:uiPriority w:val="99"/>
    <w:semiHidden/>
    <w:rsid w:val="00F359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99F"/>
    <w:rPr>
      <w:rFonts w:ascii="Tahoma" w:hAnsi="Tahoma" w:cs="Tahoma"/>
      <w:sz w:val="16"/>
      <w:szCs w:val="16"/>
      <w:lang w:val="en-GB" w:eastAsia="ar-SA" w:bidi="ar-SA"/>
    </w:rPr>
  </w:style>
  <w:style w:type="paragraph" w:styleId="Odstavecseseznamem">
    <w:name w:val="List Paragraph"/>
    <w:basedOn w:val="Normln"/>
    <w:uiPriority w:val="99"/>
    <w:qFormat/>
    <w:rsid w:val="00163A5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A48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48FF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48FF"/>
    <w:rPr>
      <w:sz w:val="20"/>
      <w:szCs w:val="20"/>
      <w:lang w:val="en-GB"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48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48FF"/>
    <w:rPr>
      <w:b/>
      <w:bCs/>
      <w:sz w:val="20"/>
      <w:szCs w:val="20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obn&#237;%20data\Texty\Diplomky\_Posudky%20-%20formul&#225;&#345;\posudek%20vzor%20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vzor 2013.dotx</Template>
  <TotalTime>1</TotalTime>
  <Pages>2</Pages>
  <Words>393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Úvod do financí - Test č. 10.</vt:lpstr>
    </vt:vector>
  </TitlesOfParts>
  <Company>HP</Company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Úvod do financí - Test č. 10.</dc:title>
  <dc:subject/>
  <dc:creator>pepe</dc:creator>
  <cp:keywords/>
  <dc:description/>
  <cp:lastModifiedBy>aporizkova</cp:lastModifiedBy>
  <cp:revision>3</cp:revision>
  <cp:lastPrinted>2019-07-17T11:13:00Z</cp:lastPrinted>
  <dcterms:created xsi:type="dcterms:W3CDTF">2021-01-11T08:16:00Z</dcterms:created>
  <dcterms:modified xsi:type="dcterms:W3CDTF">2021-01-11T08:17:00Z</dcterms:modified>
</cp:coreProperties>
</file>