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941A6" w:rsidRPr="006C5674" w:rsidRDefault="003A4418">
      <w:pPr>
        <w:rPr>
          <w:sz w:val="28"/>
          <w:szCs w:val="28"/>
        </w:rPr>
      </w:pPr>
      <w:bookmarkStart w:id="0" w:name="_GoBack"/>
      <w:bookmarkEnd w:id="0"/>
      <w:r w:rsidRPr="006C5674">
        <w:rPr>
          <w:sz w:val="28"/>
          <w:szCs w:val="28"/>
        </w:rPr>
        <w:t xml:space="preserve">Posudek na bakalářskou práci Ester </w:t>
      </w:r>
      <w:proofErr w:type="spellStart"/>
      <w:r w:rsidRPr="006C5674">
        <w:rPr>
          <w:sz w:val="28"/>
          <w:szCs w:val="28"/>
        </w:rPr>
        <w:t>Staříkové</w:t>
      </w:r>
      <w:proofErr w:type="spellEnd"/>
      <w:r w:rsidR="00406E22" w:rsidRPr="006C5674">
        <w:rPr>
          <w:sz w:val="28"/>
          <w:szCs w:val="28"/>
        </w:rPr>
        <w:t xml:space="preserve"> „Sezónní dynamika bičíkatých řas v různých typech rybníků“.</w:t>
      </w:r>
    </w:p>
    <w:p w:rsidR="003A4418" w:rsidRDefault="003A4418"/>
    <w:p w:rsidR="003A4418" w:rsidRDefault="003A4418">
      <w:r>
        <w:t xml:space="preserve">Práce </w:t>
      </w:r>
      <w:r w:rsidR="0029109D">
        <w:t xml:space="preserve">se zabývá jen okrajově prozkoumaným tématem, je standardně členěná a má rozumný rozsah. Obsahuje celou řadu originálních zjištění a odvedené práce, ale na to čtenář přijde až po delším studiu práce. Úvodní dojem totiž značně pokazí </w:t>
      </w:r>
      <w:r>
        <w:t xml:space="preserve">nadprůměrné množství chyb </w:t>
      </w:r>
      <w:r w:rsidR="0029109D">
        <w:t xml:space="preserve">a formulačních nonsensů </w:t>
      </w:r>
      <w:r w:rsidR="00406E22">
        <w:t>(</w:t>
      </w:r>
      <w:r w:rsidR="006C5674">
        <w:t xml:space="preserve">od </w:t>
      </w:r>
      <w:r w:rsidR="00406E22">
        <w:t>teč</w:t>
      </w:r>
      <w:r w:rsidR="006C5674">
        <w:t>e</w:t>
      </w:r>
      <w:r w:rsidR="00406E22">
        <w:t>k a čár</w:t>
      </w:r>
      <w:r w:rsidR="006C5674">
        <w:t>e</w:t>
      </w:r>
      <w:r w:rsidR="00406E22">
        <w:t>k na místech, kde nemají být</w:t>
      </w:r>
      <w:r w:rsidR="006C5674">
        <w:t xml:space="preserve"> až po</w:t>
      </w:r>
      <w:r w:rsidR="00406E22">
        <w:t xml:space="preserve"> chybějící slova ve </w:t>
      </w:r>
      <w:r w:rsidR="006C5674">
        <w:t>větách, takže se jejich smysl musí spíš hádat</w:t>
      </w:r>
      <w:r w:rsidR="00406E22">
        <w:t xml:space="preserve"> atd.)</w:t>
      </w:r>
      <w:r w:rsidR="0029109D">
        <w:t xml:space="preserve">. Jejich </w:t>
      </w:r>
      <w:r>
        <w:t>četnost se zvyšuje zejména v druhé půli práce. Jsem si vědom autorčiných zdravotních limitů a vím, že nakonec publikovaná verze je asi desátá opravovaná</w:t>
      </w:r>
      <w:r w:rsidR="0029109D">
        <w:t>, takže se nejedná o lenost nebo něco podobného</w:t>
      </w:r>
      <w:r>
        <w:t xml:space="preserve">. </w:t>
      </w:r>
      <w:r w:rsidR="0029109D">
        <w:t>Ale t</w:t>
      </w:r>
      <w:r>
        <w:t>ento problém</w:t>
      </w:r>
      <w:r w:rsidR="0029109D">
        <w:t xml:space="preserve"> zkrátka </w:t>
      </w:r>
      <w:r>
        <w:t>dost poškozuje</w:t>
      </w:r>
      <w:r w:rsidR="0029109D">
        <w:t xml:space="preserve"> celý dojem z práce</w:t>
      </w:r>
      <w:r>
        <w:t xml:space="preserve">. Nicméně </w:t>
      </w:r>
      <w:r w:rsidR="0029109D">
        <w:t xml:space="preserve">jak už jsem předeslal, </w:t>
      </w:r>
      <w:r>
        <w:t>práce není bez kladů.</w:t>
      </w:r>
    </w:p>
    <w:p w:rsidR="003A4418" w:rsidRDefault="003A4418">
      <w:r>
        <w:t>Úvod je zajímavý dvěma věcmi. Zaprvé je skutečně patrné, že autorka přečetla a pochopila velké množství relevantní literatury. Mnohdy je úvod studentských prací plný mírně upravených abstraktů článků seřazených za sebou. Tady je však téměř vždy nalezena jedna nebo dvě věty, které vystihují podstatu přečtené práce, to hodnotím velmi vysoko. Na druhou stranu se nedá přehlédnout eruptivnost tohoto textu, tyto hutné věty jsou vršeny jedna přes druhou a vnitřní struktura a srozumitelnost dost trpí. Já jsem zvládl sledovat nit logiky a celkem si myslím, že jsem odhadl, co tím vlastně Ester myslela – a v podstatě jsem se i dost poučil – ale myslím, že pro člověka „zvenčí“ ekologické algologie ten text místy postrádá návaznost.</w:t>
      </w:r>
    </w:p>
    <w:p w:rsidR="00AA6377" w:rsidRDefault="00AA6377">
      <w:r>
        <w:t>Metodika je srozumitelná a logická, výstižně popsaná a oceňuji, že na rozdíl od obvyklých prací se pouští (a to i doslova) na tenký led zimních odběrů.</w:t>
      </w:r>
    </w:p>
    <w:p w:rsidR="00DF541E" w:rsidRDefault="00AA6377">
      <w:r>
        <w:t>Výsledky demonstrují nadprůměrné množství odvedené práce u mikroskopu</w:t>
      </w:r>
      <w:r w:rsidR="001E2E57">
        <w:t xml:space="preserve"> a je zde rozhodně patrná snaha využít naměřená environmentální data k analýzám</w:t>
      </w:r>
      <w:r w:rsidR="00DF541E">
        <w:t>.</w:t>
      </w:r>
      <w:r w:rsidR="001E2E57">
        <w:t xml:space="preserve"> Jen podotýkám, že v</w:t>
      </w:r>
      <w:r w:rsidR="00001200">
        <w:t> </w:t>
      </w:r>
      <w:r w:rsidR="001E2E57">
        <w:t>popisech</w:t>
      </w:r>
      <w:r w:rsidR="00001200">
        <w:t xml:space="preserve"> výsledků</w:t>
      </w:r>
      <w:r w:rsidR="001E2E57">
        <w:t xml:space="preserve"> by se hodilo spíše uvádět něco jako „výskyt je pozitivně/negativně korelován“ nebo něco v tomto smyslu, než </w:t>
      </w:r>
      <w:r w:rsidR="00BF2362">
        <w:t xml:space="preserve">obecné „druh XY je ovlivněn faktorem Z“, to se opakuje prakticky pořád a čtenář se stále musí vracet ke grafům. Fotografická </w:t>
      </w:r>
      <w:r w:rsidR="00DF541E">
        <w:t>dokumentac</w:t>
      </w:r>
      <w:r w:rsidR="00BF2362">
        <w:t>e je docela hojná, ale</w:t>
      </w:r>
      <w:r w:rsidR="00DF541E">
        <w:t xml:space="preserve"> velmi </w:t>
      </w:r>
      <w:r w:rsidR="00BF2362">
        <w:t xml:space="preserve">by </w:t>
      </w:r>
      <w:r w:rsidR="00DF541E">
        <w:t>prospělo ořezat jalové okraje snímků a tak zvětšit náhled cílových organizmů do identifikovatelných rozměrů.</w:t>
      </w:r>
      <w:r w:rsidR="001E2E57">
        <w:t xml:space="preserve"> </w:t>
      </w:r>
    </w:p>
    <w:p w:rsidR="00DF541E" w:rsidRDefault="00BF2362">
      <w:r>
        <w:t xml:space="preserve">V diskuzi je, </w:t>
      </w:r>
      <w:r w:rsidR="00406E22">
        <w:t>na rozdíl od mnoha studentských prací</w:t>
      </w:r>
      <w:r>
        <w:t>, patrná snaha</w:t>
      </w:r>
      <w:r w:rsidR="00406E22">
        <w:t xml:space="preserve"> Ester skutečně srovnáv</w:t>
      </w:r>
      <w:r>
        <w:t>at</w:t>
      </w:r>
      <w:r w:rsidR="00406E22">
        <w:t xml:space="preserve"> </w:t>
      </w:r>
      <w:r w:rsidR="003F111D">
        <w:t xml:space="preserve">výsledky </w:t>
      </w:r>
      <w:r w:rsidR="00406E22">
        <w:t xml:space="preserve">své </w:t>
      </w:r>
      <w:r w:rsidR="003F111D">
        <w:t xml:space="preserve">a </w:t>
      </w:r>
      <w:r w:rsidR="00406E22">
        <w:t>jiných autorů</w:t>
      </w:r>
      <w:r w:rsidR="003F111D">
        <w:t xml:space="preserve">, nikoliv </w:t>
      </w:r>
      <w:r>
        <w:t>jen shrnout své vlastní. Z hlediska m</w:t>
      </w:r>
      <w:r w:rsidR="00001200">
        <w:t>n</w:t>
      </w:r>
      <w:r>
        <w:t xml:space="preserve">oha </w:t>
      </w:r>
      <w:r w:rsidR="003F111D">
        <w:t xml:space="preserve">získaných dat </w:t>
      </w:r>
      <w:r>
        <w:t>hodných komentování to však byl složitý úkol</w:t>
      </w:r>
      <w:r w:rsidR="009527C8">
        <w:t xml:space="preserve">. U výsledků shodných je to jednoduché, tam se zas tak nic moc diskutovat nedá. Bohužel </w:t>
      </w:r>
      <w:r w:rsidR="00001200">
        <w:t xml:space="preserve">u rozdílných výsledků literárních a naměřených </w:t>
      </w:r>
      <w:r w:rsidR="009527C8">
        <w:t>ale mnohdy došlo jen na konstatování</w:t>
      </w:r>
      <w:r w:rsidR="00001200">
        <w:t xml:space="preserve"> tohoto faktu</w:t>
      </w:r>
      <w:r w:rsidR="009527C8">
        <w:t>, k diskuzi o tom proč tomu tak je často nedošlo. Z toho plyne i to, že na množství odvedené práce je kapitola Závěr poněkud banální.</w:t>
      </w:r>
    </w:p>
    <w:p w:rsidR="00DF541E" w:rsidRDefault="00DF541E">
      <w:r>
        <w:t xml:space="preserve">Seznam literatury je velice bohatý, bohužel skutečně četné </w:t>
      </w:r>
      <w:r w:rsidR="00001200">
        <w:t xml:space="preserve">formální </w:t>
      </w:r>
      <w:r>
        <w:t>nedůslednosti</w:t>
      </w:r>
      <w:r w:rsidR="00B9323B">
        <w:t xml:space="preserve"> ho značně </w:t>
      </w:r>
      <w:r w:rsidR="00001200">
        <w:t>poškozují v očích recenzenta</w:t>
      </w:r>
      <w:r w:rsidR="00B9323B">
        <w:t>.</w:t>
      </w:r>
    </w:p>
    <w:p w:rsidR="009527C8" w:rsidRDefault="009527C8">
      <w:r>
        <w:t>Dílčích otázek se nabízí celá řada, ale měl bych alespoň několik obecnějších:</w:t>
      </w:r>
    </w:p>
    <w:p w:rsidR="00C03BA7" w:rsidRDefault="00C03BA7" w:rsidP="009527C8">
      <w:pPr>
        <w:pStyle w:val="Odstavecseseznamem"/>
        <w:numPr>
          <w:ilvl w:val="0"/>
          <w:numId w:val="1"/>
        </w:numPr>
      </w:pPr>
      <w:r>
        <w:t>Je skutečně relevantní očekávat, že se rybníky budou chovat podle PEG modelu?</w:t>
      </w:r>
      <w:r w:rsidR="003F111D">
        <w:t xml:space="preserve"> </w:t>
      </w:r>
    </w:p>
    <w:p w:rsidR="0029109D" w:rsidRDefault="0029109D" w:rsidP="00FF5641">
      <w:pPr>
        <w:pStyle w:val="Odstavecseseznamem"/>
        <w:numPr>
          <w:ilvl w:val="0"/>
          <w:numId w:val="1"/>
        </w:numPr>
      </w:pPr>
      <w:r>
        <w:t>Obr. 26 ukazuje jednu zajímavou věc: klastrování jednotlivých rybníků se velice liší v každém ročním období, tady snad není dvojice, která by spolu déle vydržela v jednom klastru. Nemohl by autorka pouvažovat, čím to může být?</w:t>
      </w:r>
    </w:p>
    <w:p w:rsidR="009527C8" w:rsidRDefault="009527C8" w:rsidP="00FF5641">
      <w:pPr>
        <w:pStyle w:val="Odstavecseseznamem"/>
        <w:numPr>
          <w:ilvl w:val="0"/>
          <w:numId w:val="1"/>
        </w:numPr>
      </w:pPr>
      <w:r>
        <w:t>Čím si autorka vysvětluje, že ve zkoumaných rybnících se dlouhodobě nevytváří vodní květ sinic?</w:t>
      </w:r>
    </w:p>
    <w:p w:rsidR="009527C8" w:rsidRDefault="009527C8" w:rsidP="009527C8">
      <w:r>
        <w:lastRenderedPageBreak/>
        <w:t>Závěr.</w:t>
      </w:r>
    </w:p>
    <w:p w:rsidR="006C5674" w:rsidRDefault="006C5674" w:rsidP="009527C8">
      <w:r>
        <w:t xml:space="preserve">Na této </w:t>
      </w:r>
      <w:r w:rsidR="00001200">
        <w:t xml:space="preserve">studii </w:t>
      </w:r>
      <w:r>
        <w:t xml:space="preserve">je vidět hodně odvedené práce při studiu relevantní literatury, ve fázi odběrů, laboratorního a mikroskopického vyhodnocování i na primárních analýzách. Bohužel však tyto výsledky nejsou do jisté míry plně využity v diskuzi. Stránka jazyková a formulační však není dobrá a celkový výsledek hyzdí natolik, že se spíše kloním ke stupni dobře, v případě kvalitní obhajoby možná i mírně lépe. </w:t>
      </w:r>
    </w:p>
    <w:p w:rsidR="006C5674" w:rsidRDefault="006C5674" w:rsidP="006C5674">
      <w:pPr>
        <w:jc w:val="right"/>
      </w:pPr>
    </w:p>
    <w:p w:rsidR="006C5674" w:rsidRDefault="006C5674" w:rsidP="006C5674">
      <w:pPr>
        <w:jc w:val="right"/>
      </w:pPr>
      <w:r>
        <w:t xml:space="preserve">Habří, </w:t>
      </w:r>
      <w:r w:rsidR="003F111D">
        <w:t>25. 4. 2021</w:t>
      </w:r>
      <w:r>
        <w:t xml:space="preserve"> </w:t>
      </w:r>
    </w:p>
    <w:p w:rsidR="009527C8" w:rsidRDefault="006C5674" w:rsidP="006C5674">
      <w:pPr>
        <w:jc w:val="right"/>
      </w:pPr>
      <w:r>
        <w:t>doc. RNDr. Jan Kaštovský, Ph.D.</w:t>
      </w:r>
      <w:r w:rsidR="009527C8">
        <w:t xml:space="preserve"> </w:t>
      </w:r>
    </w:p>
    <w:p w:rsidR="00C03BA7" w:rsidRDefault="00C03BA7"/>
    <w:p w:rsidR="003A4418" w:rsidRDefault="003A4418"/>
    <w:p w:rsidR="003A4418" w:rsidRDefault="003A4418"/>
    <w:sectPr w:rsidR="003A441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8A01AF"/>
    <w:multiLevelType w:val="hybridMultilevel"/>
    <w:tmpl w:val="FF74957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4418"/>
    <w:rsid w:val="00001200"/>
    <w:rsid w:val="001E2E57"/>
    <w:rsid w:val="0029109D"/>
    <w:rsid w:val="003941A6"/>
    <w:rsid w:val="003A4418"/>
    <w:rsid w:val="003F111D"/>
    <w:rsid w:val="00406E22"/>
    <w:rsid w:val="006C5674"/>
    <w:rsid w:val="006E2513"/>
    <w:rsid w:val="009527C8"/>
    <w:rsid w:val="00A030EB"/>
    <w:rsid w:val="00AA6377"/>
    <w:rsid w:val="00B20C57"/>
    <w:rsid w:val="00B9323B"/>
    <w:rsid w:val="00BF2362"/>
    <w:rsid w:val="00C03BA7"/>
    <w:rsid w:val="00DF541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C43BEEE-F048-4A6D-B7FF-855A25817F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9527C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F9847E27.dotm</Template>
  <TotalTime>0</TotalTime>
  <Pages>2</Pages>
  <Words>566</Words>
  <Characters>3346</Characters>
  <Application>Microsoft Office Word</Application>
  <DocSecurity>0</DocSecurity>
  <Lines>27</Lines>
  <Paragraphs>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3905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doc. RNDr. Jan Kaštovský, Ph.D.</dc:creator>
  <cp:keywords/>
  <dc:description/>
  <cp:lastModifiedBy>Weiterová Iva Mgr. Ph.D.</cp:lastModifiedBy>
  <cp:revision>2</cp:revision>
  <dcterms:created xsi:type="dcterms:W3CDTF">2021-05-19T09:29:00Z</dcterms:created>
  <dcterms:modified xsi:type="dcterms:W3CDTF">2021-05-19T09:29:00Z</dcterms:modified>
</cp:coreProperties>
</file>