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9FD" w:rsidRDefault="006439FD" w:rsidP="006439FD">
      <w:pPr>
        <w:tabs>
          <w:tab w:val="left" w:pos="5670"/>
        </w:tabs>
        <w:spacing w:line="360" w:lineRule="auto"/>
      </w:pPr>
      <w:r>
        <w:t xml:space="preserve">Příloha k protokolu o SZZ č. </w:t>
      </w:r>
      <w:r>
        <w:tab/>
        <w:t xml:space="preserve">Diplomant: </w:t>
      </w:r>
      <w:r w:rsidRPr="006439FD">
        <w:rPr>
          <w:b/>
        </w:rPr>
        <w:t xml:space="preserve">Barbora </w:t>
      </w:r>
      <w:proofErr w:type="spellStart"/>
      <w:r w:rsidRPr="006439FD">
        <w:rPr>
          <w:b/>
        </w:rPr>
        <w:t>Klukanová</w:t>
      </w:r>
      <w:proofErr w:type="spellEnd"/>
    </w:p>
    <w:p w:rsidR="006439FD" w:rsidRDefault="006439FD" w:rsidP="006439FD">
      <w:pPr>
        <w:tabs>
          <w:tab w:val="left" w:pos="5670"/>
        </w:tabs>
        <w:spacing w:line="360" w:lineRule="auto"/>
        <w:rPr>
          <w:b/>
          <w:i/>
        </w:rPr>
      </w:pPr>
      <w:r>
        <w:t xml:space="preserve">Vysoká škola: </w:t>
      </w:r>
      <w:r>
        <w:rPr>
          <w:b/>
          <w:i/>
        </w:rPr>
        <w:t>Jihočeská univerzita PF</w:t>
      </w:r>
      <w:r>
        <w:rPr>
          <w:b/>
          <w:i/>
        </w:rPr>
        <w:tab/>
      </w:r>
    </w:p>
    <w:p w:rsidR="006439FD" w:rsidRPr="006439FD" w:rsidRDefault="006439FD" w:rsidP="006439FD">
      <w:pPr>
        <w:tabs>
          <w:tab w:val="left" w:pos="5670"/>
        </w:tabs>
        <w:spacing w:line="360" w:lineRule="auto"/>
        <w:rPr>
          <w:iCs/>
        </w:rPr>
      </w:pPr>
      <w:r>
        <w:rPr>
          <w:b/>
          <w:i/>
        </w:rPr>
        <w:t>Katedra hudební výchovy</w:t>
      </w:r>
      <w:r>
        <w:t xml:space="preserve"> </w:t>
      </w:r>
      <w:r>
        <w:tab/>
        <w:t>Aprobace:</w:t>
      </w:r>
      <w:r>
        <w:rPr>
          <w:b/>
          <w:i/>
        </w:rPr>
        <w:t xml:space="preserve"> </w:t>
      </w:r>
      <w:proofErr w:type="spellStart"/>
      <w:r>
        <w:t>NJu</w:t>
      </w:r>
      <w:proofErr w:type="spellEnd"/>
      <w:r>
        <w:t xml:space="preserve"> - </w:t>
      </w:r>
      <w:proofErr w:type="spellStart"/>
      <w:r>
        <w:t>HVu</w:t>
      </w:r>
      <w:proofErr w:type="spellEnd"/>
    </w:p>
    <w:p w:rsidR="006439FD" w:rsidRDefault="006439FD" w:rsidP="006439FD">
      <w:pPr>
        <w:tabs>
          <w:tab w:val="left" w:pos="5670"/>
        </w:tabs>
        <w:spacing w:line="360" w:lineRule="auto"/>
        <w:rPr>
          <w:b/>
          <w:iCs/>
        </w:rPr>
      </w:pPr>
      <w:r>
        <w:rPr>
          <w:b/>
          <w:iCs/>
        </w:rPr>
        <w:tab/>
      </w:r>
    </w:p>
    <w:p w:rsidR="006439FD" w:rsidRDefault="006439FD" w:rsidP="006439FD">
      <w:pPr>
        <w:tabs>
          <w:tab w:val="left" w:pos="5670"/>
        </w:tabs>
        <w:spacing w:line="360" w:lineRule="auto"/>
      </w:pPr>
      <w:r>
        <w:t>Datum odevzdání posudku: 4. 5. 2015</w:t>
      </w:r>
      <w:r>
        <w:tab/>
        <w:t xml:space="preserve">Vedoucí práce: </w:t>
      </w:r>
    </w:p>
    <w:p w:rsidR="006439FD" w:rsidRDefault="006439FD" w:rsidP="006439FD">
      <w:pPr>
        <w:tabs>
          <w:tab w:val="left" w:pos="5670"/>
        </w:tabs>
        <w:spacing w:line="360" w:lineRule="auto"/>
      </w:pPr>
      <w:r>
        <w:tab/>
      </w:r>
      <w:proofErr w:type="spellStart"/>
      <w:r w:rsidRPr="006439FD">
        <w:rPr>
          <w:b/>
        </w:rPr>
        <w:t>MgA</w:t>
      </w:r>
      <w:proofErr w:type="spellEnd"/>
      <w:r w:rsidRPr="006439FD">
        <w:rPr>
          <w:b/>
        </w:rPr>
        <w:t xml:space="preserve">. Jan </w:t>
      </w:r>
      <w:proofErr w:type="spellStart"/>
      <w:r>
        <w:rPr>
          <w:b/>
        </w:rPr>
        <w:t>Me</w:t>
      </w:r>
      <w:r w:rsidRPr="006439FD">
        <w:rPr>
          <w:b/>
        </w:rPr>
        <w:t>sl</w:t>
      </w:r>
      <w:proofErr w:type="spellEnd"/>
      <w:r w:rsidRPr="006439FD">
        <w:rPr>
          <w:b/>
        </w:rPr>
        <w:t>,</w:t>
      </w:r>
      <w:r>
        <w:rPr>
          <w:b/>
        </w:rPr>
        <w:t xml:space="preserve"> </w:t>
      </w:r>
      <w:proofErr w:type="spellStart"/>
      <w:r>
        <w:t>ArtD</w:t>
      </w:r>
      <w:proofErr w:type="spellEnd"/>
      <w:r>
        <w:t>.</w:t>
      </w:r>
    </w:p>
    <w:p w:rsidR="006439FD" w:rsidRDefault="006439FD" w:rsidP="006439FD">
      <w:pPr>
        <w:tabs>
          <w:tab w:val="left" w:pos="5670"/>
        </w:tabs>
        <w:spacing w:line="360" w:lineRule="auto"/>
      </w:pPr>
      <w:r>
        <w:tab/>
      </w:r>
    </w:p>
    <w:p w:rsidR="006439FD" w:rsidRDefault="006439FD" w:rsidP="006439FD">
      <w:pPr>
        <w:tabs>
          <w:tab w:val="left" w:pos="5670"/>
        </w:tabs>
        <w:spacing w:line="360" w:lineRule="auto"/>
      </w:pPr>
      <w:r>
        <w:tab/>
      </w:r>
      <w:r>
        <w:tab/>
      </w:r>
    </w:p>
    <w:p w:rsidR="006439FD" w:rsidRDefault="006439FD" w:rsidP="006439FD">
      <w:pPr>
        <w:pStyle w:val="Nadpis1"/>
      </w:pPr>
      <w:proofErr w:type="gramStart"/>
      <w:r>
        <w:t>posudek  BAKALÁŘSKÉ</w:t>
      </w:r>
      <w:proofErr w:type="gramEnd"/>
      <w:r>
        <w:t xml:space="preserve">  práce</w:t>
      </w:r>
    </w:p>
    <w:p w:rsidR="001E3E4A" w:rsidRPr="001E3E4A" w:rsidRDefault="001E3E4A" w:rsidP="001E3E4A"/>
    <w:p w:rsidR="006439FD" w:rsidRDefault="006439FD" w:rsidP="006439FD">
      <w:pPr>
        <w:pStyle w:val="Honza"/>
      </w:pPr>
    </w:p>
    <w:p w:rsidR="006439FD" w:rsidRDefault="006439FD" w:rsidP="006439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Filmová hudba a její působení na člověka</w:t>
      </w:r>
    </w:p>
    <w:p w:rsidR="001E3E4A" w:rsidRDefault="001E3E4A" w:rsidP="006439FD">
      <w:pPr>
        <w:jc w:val="center"/>
        <w:rPr>
          <w:b/>
          <w:sz w:val="28"/>
          <w:szCs w:val="28"/>
        </w:rPr>
      </w:pPr>
    </w:p>
    <w:p w:rsidR="001E3E4A" w:rsidRPr="00E4633B" w:rsidRDefault="001E3E4A" w:rsidP="006439FD">
      <w:pPr>
        <w:jc w:val="center"/>
        <w:rPr>
          <w:b/>
        </w:rPr>
      </w:pPr>
    </w:p>
    <w:p w:rsidR="006439FD" w:rsidRDefault="006439FD" w:rsidP="006439FD">
      <w:pPr>
        <w:pStyle w:val="Bezmezer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Bakalářská práce Barbory </w:t>
      </w:r>
      <w:proofErr w:type="spellStart"/>
      <w:r>
        <w:rPr>
          <w:rFonts w:ascii="Times New Roman" w:hAnsi="Times New Roman" w:cs="Times New Roman"/>
          <w:sz w:val="24"/>
          <w:szCs w:val="24"/>
        </w:rPr>
        <w:t>Klukanové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 klade jako h</w:t>
      </w:r>
      <w:r w:rsidRPr="00E4633B">
        <w:rPr>
          <w:rFonts w:ascii="Times New Roman" w:hAnsi="Times New Roman" w:cs="Times New Roman"/>
          <w:sz w:val="24"/>
          <w:szCs w:val="24"/>
        </w:rPr>
        <w:t>lavní</w:t>
      </w:r>
      <w:r>
        <w:rPr>
          <w:rFonts w:ascii="Times New Roman" w:hAnsi="Times New Roman" w:cs="Times New Roman"/>
          <w:sz w:val="24"/>
          <w:szCs w:val="24"/>
        </w:rPr>
        <w:t xml:space="preserve"> cíl </w:t>
      </w:r>
      <w:r w:rsidRPr="00BF4C1C">
        <w:rPr>
          <w:rFonts w:ascii="Times New Roman" w:hAnsi="Times New Roman" w:cs="Times New Roman"/>
          <w:sz w:val="24"/>
          <w:szCs w:val="24"/>
        </w:rPr>
        <w:t>rozeb</w:t>
      </w:r>
      <w:r>
        <w:rPr>
          <w:rFonts w:ascii="Times New Roman" w:hAnsi="Times New Roman" w:cs="Times New Roman"/>
          <w:sz w:val="24"/>
          <w:szCs w:val="24"/>
        </w:rPr>
        <w:t>rat</w:t>
      </w:r>
      <w:r w:rsidRPr="00BF4C1C">
        <w:rPr>
          <w:rFonts w:ascii="Times New Roman" w:hAnsi="Times New Roman" w:cs="Times New Roman"/>
          <w:sz w:val="24"/>
          <w:szCs w:val="24"/>
        </w:rPr>
        <w:t xml:space="preserve"> filmovou hudbu jako takovou, </w:t>
      </w:r>
      <w:r>
        <w:rPr>
          <w:rFonts w:ascii="Times New Roman" w:hAnsi="Times New Roman" w:cs="Times New Roman"/>
          <w:sz w:val="24"/>
          <w:szCs w:val="24"/>
        </w:rPr>
        <w:t xml:space="preserve">nastínit historický vývoj od </w:t>
      </w:r>
      <w:r w:rsidRPr="00BF4C1C">
        <w:rPr>
          <w:rFonts w:ascii="Times New Roman" w:hAnsi="Times New Roman" w:cs="Times New Roman"/>
          <w:sz w:val="24"/>
          <w:szCs w:val="24"/>
        </w:rPr>
        <w:t>počátk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F4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využití filmové </w:t>
      </w:r>
      <w:r w:rsidRPr="00BF4C1C">
        <w:rPr>
          <w:rFonts w:ascii="Times New Roman" w:hAnsi="Times New Roman" w:cs="Times New Roman"/>
          <w:sz w:val="24"/>
          <w:szCs w:val="24"/>
        </w:rPr>
        <w:t>hudby</w:t>
      </w:r>
      <w:r>
        <w:rPr>
          <w:rFonts w:ascii="Times New Roman" w:hAnsi="Times New Roman" w:cs="Times New Roman"/>
          <w:sz w:val="24"/>
          <w:szCs w:val="24"/>
        </w:rPr>
        <w:t xml:space="preserve"> s jejími</w:t>
      </w:r>
      <w:r w:rsidRPr="00BF4C1C">
        <w:rPr>
          <w:rFonts w:ascii="Times New Roman" w:hAnsi="Times New Roman" w:cs="Times New Roman"/>
          <w:sz w:val="24"/>
          <w:szCs w:val="24"/>
        </w:rPr>
        <w:t xml:space="preserve"> typick</w:t>
      </w:r>
      <w:r>
        <w:rPr>
          <w:rFonts w:ascii="Times New Roman" w:hAnsi="Times New Roman" w:cs="Times New Roman"/>
          <w:sz w:val="24"/>
          <w:szCs w:val="24"/>
        </w:rPr>
        <w:t>ými</w:t>
      </w:r>
      <w:r w:rsidRPr="00BF4C1C">
        <w:rPr>
          <w:rFonts w:ascii="Times New Roman" w:hAnsi="Times New Roman" w:cs="Times New Roman"/>
          <w:sz w:val="24"/>
          <w:szCs w:val="24"/>
        </w:rPr>
        <w:t xml:space="preserve"> znaky</w:t>
      </w:r>
      <w:r>
        <w:rPr>
          <w:rFonts w:ascii="Times New Roman" w:hAnsi="Times New Roman" w:cs="Times New Roman"/>
          <w:sz w:val="24"/>
          <w:szCs w:val="24"/>
        </w:rPr>
        <w:t xml:space="preserve"> až po současnost a prozkoumat </w:t>
      </w:r>
      <w:r w:rsidRPr="00BF4C1C">
        <w:rPr>
          <w:rFonts w:ascii="Times New Roman" w:hAnsi="Times New Roman" w:cs="Times New Roman"/>
          <w:sz w:val="24"/>
          <w:szCs w:val="24"/>
        </w:rPr>
        <w:t>toto téma z praktického hlediska</w:t>
      </w:r>
      <w:r>
        <w:rPr>
          <w:rFonts w:ascii="Times New Roman" w:hAnsi="Times New Roman" w:cs="Times New Roman"/>
          <w:sz w:val="24"/>
          <w:szCs w:val="24"/>
        </w:rPr>
        <w:t xml:space="preserve"> formou</w:t>
      </w:r>
      <w:r w:rsidRPr="00BF4C1C">
        <w:rPr>
          <w:rFonts w:ascii="Times New Roman" w:hAnsi="Times New Roman" w:cs="Times New Roman"/>
          <w:sz w:val="24"/>
          <w:szCs w:val="24"/>
        </w:rPr>
        <w:t xml:space="preserve"> vlastní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BF4C1C">
        <w:rPr>
          <w:rFonts w:ascii="Times New Roman" w:hAnsi="Times New Roman" w:cs="Times New Roman"/>
          <w:sz w:val="24"/>
          <w:szCs w:val="24"/>
        </w:rPr>
        <w:t xml:space="preserve"> rozbor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BF4C1C">
        <w:rPr>
          <w:rFonts w:ascii="Times New Roman" w:hAnsi="Times New Roman" w:cs="Times New Roman"/>
          <w:sz w:val="24"/>
          <w:szCs w:val="24"/>
        </w:rPr>
        <w:t xml:space="preserve"> hudby ve fi</w:t>
      </w:r>
      <w:r>
        <w:rPr>
          <w:rFonts w:ascii="Times New Roman" w:hAnsi="Times New Roman" w:cs="Times New Roman"/>
          <w:sz w:val="24"/>
          <w:szCs w:val="24"/>
        </w:rPr>
        <w:t>lmu s použitím</w:t>
      </w:r>
      <w:r w:rsidRPr="00BF4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notových ukázek.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 teoretické části se autorka nejprve zabývá vznikem a vývojem filmu, využitím hudby v rámci němého a ozvučeného filmu, stručně popisuje historii české filmové hudby. Dále se soustředí na specifika a různá kritéria dělení filmové hudby. Obsáhlá kapitola je věnována působení filmové hudby na člověka, ať už jde o jednotlivé hudební složky jako rytmus, témbr, tonalita, harmonie, hlasitost, atd. či různé psychické stavy, které hudba navozuje nebo reakce, které hudba vyvolává. V praktické části autorka představuje film Amélie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Montmartru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analyzuje nejdůležitější skladby, které jsou součástí jeho filmové hudby. </w:t>
      </w:r>
      <w:r>
        <w:rPr>
          <w:rFonts w:ascii="Times New Roman" w:hAnsi="Times New Roman" w:cs="Times New Roman"/>
          <w:sz w:val="24"/>
          <w:szCs w:val="24"/>
        </w:rPr>
        <w:t xml:space="preserve">V empirické části se autorka metodou dotazníkového šetření obrací na věkově velmi širokou skupinu filmových diváků a zjišťuje, zda se hudba shoduje s děním na filmovém plátně, jaké emoce vyvolává samostatně pouze jako audio složka a společně i s filmovou ukázkou, jestli je vhodně použita jako charakterizující element prostředí, ve kterém se film odehrává. V závěru autorka stručně hodnotí východiska a hypotézy a podtrhuje důležitost úzké spolupráce filmového režiséra a skladatele filmové hudby. </w:t>
      </w:r>
    </w:p>
    <w:p w:rsidR="006439FD" w:rsidRDefault="006439FD" w:rsidP="006439FD">
      <w:pPr>
        <w:jc w:val="both"/>
      </w:pPr>
      <w:r>
        <w:tab/>
        <w:t xml:space="preserve">Práce Barbory </w:t>
      </w:r>
      <w:proofErr w:type="spellStart"/>
      <w:r>
        <w:t>Klukanové</w:t>
      </w:r>
      <w:proofErr w:type="spellEnd"/>
      <w:r>
        <w:t xml:space="preserve"> má všechny formální parametry bakalářské práce. Její hlavní přínos spatřuji v přehledném zpracováním tématu, které se soustřeďuje především na praktickou stránku a přibližuje tak čtenáři ty aspekty vztahu filmové a hudební složky, které by mu jinak zůstaly utajeny. Neméně důležitou a originální sondou je pak samotné výzkumné šetření, které odkrývá velmi zajímavou formou další vztahy mezi zvukovým a obrazovým záznamem. Práce je psána bez závažných mluvnických a syntaktických prohřešků, jako vedoucí práce si velmi cením jasného záměru při zpracování a utřídění bohatého materiálu a </w:t>
      </w:r>
      <w:proofErr w:type="spellStart"/>
      <w:r>
        <w:t>zacílenosti</w:t>
      </w:r>
      <w:proofErr w:type="spellEnd"/>
      <w:r>
        <w:t>, se kterou se autorka s daným tématem vypořádala.</w:t>
      </w:r>
    </w:p>
    <w:p w:rsidR="006439FD" w:rsidRDefault="006439FD" w:rsidP="006439FD">
      <w:pPr>
        <w:jc w:val="both"/>
      </w:pPr>
      <w:r>
        <w:t>Práci doporučuji k obhajobě.</w:t>
      </w:r>
    </w:p>
    <w:p w:rsidR="006439FD" w:rsidRDefault="006439FD" w:rsidP="006439FD">
      <w:pPr>
        <w:spacing w:line="360" w:lineRule="auto"/>
      </w:pPr>
    </w:p>
    <w:p w:rsidR="006439FD" w:rsidRDefault="006439FD" w:rsidP="006439FD">
      <w:pPr>
        <w:spacing w:line="360" w:lineRule="auto"/>
      </w:pPr>
    </w:p>
    <w:p w:rsidR="006439FD" w:rsidRDefault="006439FD" w:rsidP="006439FD">
      <w:pPr>
        <w:spacing w:line="360" w:lineRule="auto"/>
      </w:pPr>
    </w:p>
    <w:p w:rsidR="006439FD" w:rsidRDefault="006439FD" w:rsidP="006439FD">
      <w:pPr>
        <w:jc w:val="both"/>
      </w:pPr>
      <w:bookmarkStart w:id="0" w:name="_GoBack"/>
      <w:bookmarkEnd w:id="0"/>
      <w:r>
        <w:lastRenderedPageBreak/>
        <w:t>Návrh na klasifikaci bakalářské práce:</w:t>
      </w:r>
      <w:r>
        <w:rPr>
          <w:b/>
          <w:i/>
        </w:rPr>
        <w:t xml:space="preserve"> </w:t>
      </w:r>
      <w:r>
        <w:rPr>
          <w:b/>
        </w:rPr>
        <w:t>v</w:t>
      </w:r>
      <w:r w:rsidRPr="008D10F9">
        <w:rPr>
          <w:b/>
        </w:rPr>
        <w:t xml:space="preserve">ýborně </w:t>
      </w:r>
    </w:p>
    <w:p w:rsidR="006439FD" w:rsidRP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ind w:firstLine="4536"/>
        <w:jc w:val="both"/>
      </w:pPr>
    </w:p>
    <w:p w:rsidR="006439FD" w:rsidRDefault="006439FD" w:rsidP="006439FD">
      <w:pPr>
        <w:tabs>
          <w:tab w:val="left" w:pos="5670"/>
        </w:tabs>
        <w:ind w:firstLine="4536"/>
        <w:jc w:val="both"/>
      </w:pPr>
    </w:p>
    <w:p w:rsidR="006439FD" w:rsidRDefault="006439FD" w:rsidP="006439FD">
      <w:pPr>
        <w:tabs>
          <w:tab w:val="left" w:pos="5670"/>
        </w:tabs>
        <w:ind w:firstLine="4536"/>
        <w:jc w:val="both"/>
      </w:pPr>
    </w:p>
    <w:p w:rsidR="006439FD" w:rsidRDefault="006439FD" w:rsidP="006439FD">
      <w:pPr>
        <w:pBdr>
          <w:bottom w:val="single" w:sz="6" w:space="1" w:color="auto"/>
        </w:pBdr>
        <w:tabs>
          <w:tab w:val="left" w:pos="5670"/>
        </w:tabs>
        <w:ind w:left="2835" w:right="567"/>
        <w:jc w:val="both"/>
      </w:pPr>
      <w:r>
        <w:t xml:space="preserve">                                 </w:t>
      </w:r>
    </w:p>
    <w:p w:rsidR="006439FD" w:rsidRDefault="006439FD" w:rsidP="006439FD">
      <w:pPr>
        <w:tabs>
          <w:tab w:val="left" w:pos="5670"/>
        </w:tabs>
        <w:ind w:firstLine="3402"/>
        <w:jc w:val="both"/>
      </w:pPr>
      <w:r>
        <w:t xml:space="preserve">       podpis vedoucího - recenzenta práce</w:t>
      </w:r>
    </w:p>
    <w:p w:rsidR="006439FD" w:rsidRDefault="006439FD" w:rsidP="006439FD">
      <w:pPr>
        <w:tabs>
          <w:tab w:val="left" w:pos="5670"/>
        </w:tabs>
        <w:ind w:firstLine="4536"/>
        <w:jc w:val="both"/>
      </w:pPr>
    </w:p>
    <w:p w:rsidR="006439FD" w:rsidRDefault="006439FD" w:rsidP="006439FD">
      <w:pPr>
        <w:tabs>
          <w:tab w:val="left" w:pos="5670"/>
        </w:tabs>
        <w:ind w:firstLine="4536"/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Pr="006439FD" w:rsidRDefault="006439FD" w:rsidP="006439FD">
      <w:pPr>
        <w:tabs>
          <w:tab w:val="left" w:pos="5670"/>
        </w:tabs>
        <w:jc w:val="both"/>
        <w:rPr>
          <w:iCs/>
        </w:rPr>
      </w:pPr>
      <w:r>
        <w:t>V Českých Budějovicích dne</w:t>
      </w:r>
      <w:r>
        <w:rPr>
          <w:b/>
          <w:i/>
        </w:rPr>
        <w:t xml:space="preserve"> </w:t>
      </w:r>
      <w:r>
        <w:t>4. 5. 2015</w:t>
      </w: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>
      <w:pPr>
        <w:tabs>
          <w:tab w:val="left" w:pos="5670"/>
        </w:tabs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1736"/>
        <w:gridCol w:w="1701"/>
        <w:gridCol w:w="1736"/>
        <w:gridCol w:w="1736"/>
      </w:tblGrid>
      <w:tr w:rsidR="006439FD" w:rsidTr="00E77F0A">
        <w:tc>
          <w:tcPr>
            <w:tcW w:w="2303" w:type="dxa"/>
          </w:tcPr>
          <w:p w:rsidR="006439FD" w:rsidRDefault="006439FD" w:rsidP="00E77F0A">
            <w:pPr>
              <w:tabs>
                <w:tab w:val="left" w:pos="5670"/>
              </w:tabs>
              <w:jc w:val="both"/>
            </w:pPr>
            <w:r>
              <w:t>Stupeň klasifikace:</w:t>
            </w:r>
          </w:p>
        </w:tc>
        <w:tc>
          <w:tcPr>
            <w:tcW w:w="1736" w:type="dxa"/>
          </w:tcPr>
          <w:p w:rsidR="006439FD" w:rsidRDefault="006439FD" w:rsidP="00E77F0A">
            <w:pPr>
              <w:tabs>
                <w:tab w:val="left" w:pos="5670"/>
              </w:tabs>
              <w:jc w:val="center"/>
            </w:pPr>
            <w:r>
              <w:t>výborně</w:t>
            </w:r>
          </w:p>
        </w:tc>
        <w:tc>
          <w:tcPr>
            <w:tcW w:w="1701" w:type="dxa"/>
          </w:tcPr>
          <w:p w:rsidR="006439FD" w:rsidRDefault="006439FD" w:rsidP="00E77F0A">
            <w:pPr>
              <w:tabs>
                <w:tab w:val="left" w:pos="5670"/>
              </w:tabs>
              <w:jc w:val="center"/>
            </w:pPr>
            <w:r>
              <w:t>velmi dobře</w:t>
            </w:r>
          </w:p>
        </w:tc>
        <w:tc>
          <w:tcPr>
            <w:tcW w:w="1736" w:type="dxa"/>
          </w:tcPr>
          <w:p w:rsidR="006439FD" w:rsidRDefault="006439FD" w:rsidP="00E77F0A">
            <w:pPr>
              <w:tabs>
                <w:tab w:val="left" w:pos="5670"/>
              </w:tabs>
              <w:jc w:val="center"/>
            </w:pPr>
            <w:r>
              <w:t>dobře</w:t>
            </w:r>
          </w:p>
        </w:tc>
        <w:tc>
          <w:tcPr>
            <w:tcW w:w="1736" w:type="dxa"/>
          </w:tcPr>
          <w:p w:rsidR="006439FD" w:rsidRDefault="006439FD" w:rsidP="00E77F0A">
            <w:pPr>
              <w:tabs>
                <w:tab w:val="left" w:pos="5670"/>
              </w:tabs>
              <w:jc w:val="center"/>
            </w:pPr>
            <w:r>
              <w:t>nevyhověl</w:t>
            </w:r>
          </w:p>
        </w:tc>
      </w:tr>
    </w:tbl>
    <w:p w:rsidR="006439FD" w:rsidRDefault="006439FD" w:rsidP="006439FD">
      <w:pPr>
        <w:tabs>
          <w:tab w:val="left" w:pos="5670"/>
        </w:tabs>
        <w:jc w:val="both"/>
      </w:pPr>
    </w:p>
    <w:p w:rsidR="006439FD" w:rsidRDefault="006439FD" w:rsidP="006439FD"/>
    <w:p w:rsidR="006439FD" w:rsidRDefault="006439FD"/>
    <w:sectPr w:rsidR="0064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D"/>
    <w:rsid w:val="001E3E4A"/>
    <w:rsid w:val="003D6C9E"/>
    <w:rsid w:val="0064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2399E-17CF-448B-A3FE-3791DF70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3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39FD"/>
    <w:pPr>
      <w:keepNext/>
      <w:tabs>
        <w:tab w:val="left" w:pos="5670"/>
      </w:tabs>
      <w:jc w:val="center"/>
      <w:outlineLvl w:val="0"/>
    </w:pPr>
    <w:rPr>
      <w:rFonts w:ascii="Arial" w:hAnsi="Arial"/>
      <w:b/>
      <w:bCs/>
      <w:caps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39FD"/>
    <w:rPr>
      <w:rFonts w:ascii="Arial" w:eastAsia="Times New Roman" w:hAnsi="Arial" w:cs="Times New Roman"/>
      <w:b/>
      <w:bCs/>
      <w:caps/>
      <w:sz w:val="32"/>
      <w:szCs w:val="20"/>
      <w:lang w:eastAsia="cs-CZ"/>
    </w:rPr>
  </w:style>
  <w:style w:type="paragraph" w:customStyle="1" w:styleId="Honza">
    <w:name w:val="Honza"/>
    <w:basedOn w:val="Normln"/>
    <w:rsid w:val="006439FD"/>
    <w:pPr>
      <w:spacing w:after="120"/>
      <w:ind w:firstLine="709"/>
      <w:jc w:val="both"/>
    </w:pPr>
    <w:rPr>
      <w:szCs w:val="20"/>
    </w:rPr>
  </w:style>
  <w:style w:type="paragraph" w:styleId="Bezmezer">
    <w:name w:val="No Spacing"/>
    <w:uiPriority w:val="1"/>
    <w:qFormat/>
    <w:rsid w:val="006439F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3E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E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390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Hudecek</dc:creator>
  <cp:keywords/>
  <dc:description/>
  <cp:lastModifiedBy>Hudecek</cp:lastModifiedBy>
  <cp:revision>2</cp:revision>
  <cp:lastPrinted>2015-05-04T06:39:00Z</cp:lastPrinted>
  <dcterms:created xsi:type="dcterms:W3CDTF">2015-05-04T06:14:00Z</dcterms:created>
  <dcterms:modified xsi:type="dcterms:W3CDTF">2015-05-04T06:39:00Z</dcterms:modified>
</cp:coreProperties>
</file>