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724CA" w14:textId="77777777" w:rsidR="00C52F58" w:rsidRPr="00C52F58" w:rsidRDefault="00C52F58">
      <w:pPr>
        <w:rPr>
          <w:b/>
        </w:rPr>
      </w:pPr>
      <w:r w:rsidRPr="00C52F58">
        <w:rPr>
          <w:b/>
        </w:rPr>
        <w:t xml:space="preserve">Oponentský posudek na disertační práci Jana Havlíčka: </w:t>
      </w:r>
      <w:proofErr w:type="spellStart"/>
      <w:r w:rsidRPr="00C52F58">
        <w:rPr>
          <w:b/>
        </w:rPr>
        <w:t>The</w:t>
      </w:r>
      <w:proofErr w:type="spellEnd"/>
      <w:r w:rsidRPr="00C52F58">
        <w:rPr>
          <w:b/>
        </w:rPr>
        <w:t xml:space="preserve"> </w:t>
      </w:r>
      <w:proofErr w:type="spellStart"/>
      <w:r w:rsidRPr="00C52F58">
        <w:rPr>
          <w:b/>
        </w:rPr>
        <w:t>breeding</w:t>
      </w:r>
      <w:proofErr w:type="spellEnd"/>
      <w:r w:rsidRPr="00C52F58">
        <w:rPr>
          <w:b/>
        </w:rPr>
        <w:t xml:space="preserve"> and </w:t>
      </w:r>
      <w:proofErr w:type="spellStart"/>
      <w:r w:rsidRPr="00C52F58">
        <w:rPr>
          <w:b/>
        </w:rPr>
        <w:t>foraging</w:t>
      </w:r>
      <w:proofErr w:type="spellEnd"/>
      <w:r w:rsidRPr="00C52F58">
        <w:rPr>
          <w:b/>
        </w:rPr>
        <w:t xml:space="preserve"> </w:t>
      </w:r>
      <w:proofErr w:type="spellStart"/>
      <w:r w:rsidRPr="00C52F58">
        <w:rPr>
          <w:b/>
        </w:rPr>
        <w:t>ecology</w:t>
      </w:r>
      <w:proofErr w:type="spellEnd"/>
      <w:r w:rsidRPr="00C52F58">
        <w:rPr>
          <w:b/>
        </w:rPr>
        <w:t xml:space="preserve"> </w:t>
      </w:r>
      <w:proofErr w:type="spellStart"/>
      <w:r w:rsidRPr="00C52F58">
        <w:rPr>
          <w:b/>
        </w:rPr>
        <w:t>of</w:t>
      </w:r>
      <w:proofErr w:type="spellEnd"/>
      <w:r w:rsidRPr="00C52F58">
        <w:rPr>
          <w:b/>
        </w:rPr>
        <w:t xml:space="preserve"> </w:t>
      </w:r>
      <w:proofErr w:type="spellStart"/>
      <w:r w:rsidRPr="00C52F58">
        <w:rPr>
          <w:b/>
        </w:rPr>
        <w:t>the</w:t>
      </w:r>
      <w:proofErr w:type="spellEnd"/>
      <w:r w:rsidRPr="00C52F58">
        <w:rPr>
          <w:b/>
        </w:rPr>
        <w:t xml:space="preserve"> House Sparrow in </w:t>
      </w:r>
      <w:proofErr w:type="spellStart"/>
      <w:r w:rsidRPr="00C52F58">
        <w:rPr>
          <w:b/>
        </w:rPr>
        <w:t>rural</w:t>
      </w:r>
      <w:proofErr w:type="spellEnd"/>
      <w:r w:rsidRPr="00C52F58">
        <w:rPr>
          <w:b/>
        </w:rPr>
        <w:t xml:space="preserve"> and </w:t>
      </w:r>
      <w:proofErr w:type="spellStart"/>
      <w:r w:rsidRPr="00C52F58">
        <w:rPr>
          <w:b/>
        </w:rPr>
        <w:t>urban</w:t>
      </w:r>
      <w:proofErr w:type="spellEnd"/>
      <w:r w:rsidRPr="00C52F58">
        <w:rPr>
          <w:b/>
        </w:rPr>
        <w:t xml:space="preserve"> </w:t>
      </w:r>
      <w:proofErr w:type="spellStart"/>
      <w:r w:rsidRPr="00C52F58">
        <w:rPr>
          <w:b/>
        </w:rPr>
        <w:t>environments</w:t>
      </w:r>
      <w:proofErr w:type="spellEnd"/>
    </w:p>
    <w:p w14:paraId="201B019F" w14:textId="77777777" w:rsidR="00C52F58" w:rsidRDefault="00C52F58"/>
    <w:p w14:paraId="4719F8FE" w14:textId="77777777" w:rsidR="00C52F58" w:rsidRDefault="0073581D">
      <w:r>
        <w:t xml:space="preserve">Disertační práce obsahuje dvě přijaté práce a jeden manuskript. </w:t>
      </w:r>
      <w:r w:rsidR="00AF7C1F">
        <w:t>Student je hlavním autorem dvou z nich. Práce je</w:t>
      </w:r>
      <w:r>
        <w:t xml:space="preserve"> tematicky sevřená a soustředí se na </w:t>
      </w:r>
      <w:r w:rsidR="00AF7C1F">
        <w:t xml:space="preserve">početnost a </w:t>
      </w:r>
      <w:r>
        <w:t xml:space="preserve">biotopové preference zkoumaného druhu, a to na dvou prostorových škálách – na úrovni </w:t>
      </w:r>
      <w:r w:rsidR="00AF7C1F">
        <w:t xml:space="preserve">souboru měst a vesnic v rámci </w:t>
      </w:r>
      <w:r w:rsidR="00286374">
        <w:t>ČR</w:t>
      </w:r>
      <w:r w:rsidR="00AF7C1F">
        <w:t xml:space="preserve"> a dále na úrovni potravních okrsků v rámci dvou obcí různé velikosti. Dvě práce se soustředí i na analýzu abundance a biotopových preferencí dalších dvou ekologických souputníků vrabce domácího, tedy vrabce polního a hrdličky zahradní. Tyto práce vychází z dat získaných během projektu „</w:t>
      </w:r>
      <w:proofErr w:type="spellStart"/>
      <w:r w:rsidR="00AF7C1F">
        <w:t>citizen</w:t>
      </w:r>
      <w:proofErr w:type="spellEnd"/>
      <w:r w:rsidR="00AF7C1F">
        <w:t xml:space="preserve"> science“. </w:t>
      </w:r>
    </w:p>
    <w:p w14:paraId="4A720602" w14:textId="77777777" w:rsidR="00A24272" w:rsidRDefault="00AF7C1F">
      <w:r>
        <w:t xml:space="preserve">Úvod práce je poměrně obsáhlý a autor zde doplňuje jednotlivé kapitoly o celou řadu podrobností, které se do zhutnělých vědeckých výstupů nevešly. Zasazuje také svoje poznatky do širšího kontextu, čtenáři ovšem vyvstávají na mysl </w:t>
      </w:r>
      <w:r w:rsidR="00A24272">
        <w:t xml:space="preserve">některé fundamentální </w:t>
      </w:r>
      <w:r>
        <w:t>otázky</w:t>
      </w:r>
      <w:r w:rsidR="00A24272">
        <w:t xml:space="preserve"> – ty využijeme v diskusi</w:t>
      </w:r>
      <w:r>
        <w:t>.</w:t>
      </w:r>
      <w:r w:rsidR="00A24272">
        <w:t xml:space="preserve"> Úvodní kapitoly jsou psány čtivě, přehledně, v </w:t>
      </w:r>
      <w:proofErr w:type="spellStart"/>
      <w:r w:rsidR="00A24272">
        <w:t>review</w:t>
      </w:r>
      <w:proofErr w:type="spellEnd"/>
      <w:r w:rsidR="00A24272">
        <w:t xml:space="preserve"> asi nic zásadního nechybí. </w:t>
      </w:r>
    </w:p>
    <w:p w14:paraId="135D5D7C" w14:textId="77777777" w:rsidR="00AF7C1F" w:rsidRDefault="00A24272">
      <w:r>
        <w:t xml:space="preserve">K jednotlivým kapitolám, tedy článkům a manuskriptu asi nemohu vytknout nic zásadního, jsou psány stručně, srozumitelně, statistické analýzy jsou </w:t>
      </w:r>
      <w:r w:rsidR="00286374">
        <w:t>přiměřené a diskutované</w:t>
      </w:r>
      <w:r>
        <w:t xml:space="preserve"> upřímně a s nadhledem. Mám-li souboru prací něco vytknout, tak je to pocit trochu nudného čtení – práce jsou v podstatě psány i analyzovány podle jednoho </w:t>
      </w:r>
      <w:r w:rsidR="002D4CF7">
        <w:t>vzoru</w:t>
      </w:r>
      <w:r>
        <w:t xml:space="preserve"> a dech beroucích výsledků je jako šafránu</w:t>
      </w:r>
      <w:r w:rsidR="00556734">
        <w:t xml:space="preserve"> (pozn. – je to trochu daň za onu tematickou sevřenost)</w:t>
      </w:r>
      <w:r>
        <w:t xml:space="preserve">. Ale taková dnes věda povětšinou je.  </w:t>
      </w:r>
    </w:p>
    <w:p w14:paraId="7FD820F4" w14:textId="77777777" w:rsidR="0083625F" w:rsidRDefault="00A24272">
      <w:r>
        <w:t>Líbí se mi poměrně jednoznačná</w:t>
      </w:r>
      <w:r w:rsidR="002D4CF7">
        <w:t xml:space="preserve"> a </w:t>
      </w:r>
      <w:r>
        <w:t>přímo z prací vypl</w:t>
      </w:r>
      <w:r w:rsidR="002D4CF7">
        <w:t>ývající ochranářská doporučení v</w:t>
      </w:r>
      <w:r>
        <w:t xml:space="preserve">yřčená buď v jednotlivých kapitolách </w:t>
      </w:r>
      <w:r w:rsidR="002D4CF7">
        <w:t>a</w:t>
      </w:r>
      <w:r>
        <w:t xml:space="preserve">nebo v obecném závěru. </w:t>
      </w:r>
      <w:r w:rsidR="00556734">
        <w:t>Z tohoto pohledu si asi nejvíce cením poslední práce, z</w:t>
      </w:r>
      <w:r w:rsidR="002D4CF7">
        <w:t>e</w:t>
      </w:r>
      <w:r w:rsidR="00556734">
        <w:t xml:space="preserve"> které </w:t>
      </w:r>
      <w:r w:rsidR="0097563F">
        <w:t xml:space="preserve">vyplývají i jiné, nejen </w:t>
      </w:r>
      <w:r w:rsidR="00556734">
        <w:t xml:space="preserve">příliš obecné a nerealizovatelné </w:t>
      </w:r>
      <w:proofErr w:type="spellStart"/>
      <w:r w:rsidR="00556734">
        <w:t>managementové</w:t>
      </w:r>
      <w:proofErr w:type="spellEnd"/>
      <w:r w:rsidR="00556734">
        <w:t xml:space="preserve"> implikace (např. aby se lidé nezbavovali slepic apod.). Na všech frontách je potřeba sbírat data k argumentacím, proč je důležité se v lidských sídlech nezbavovat keřů a nesekat trávníky zběsile pořád dokola.  </w:t>
      </w:r>
    </w:p>
    <w:p w14:paraId="217538B6" w14:textId="77777777" w:rsidR="0083625F" w:rsidRDefault="0083625F"/>
    <w:p w14:paraId="290D7290" w14:textId="77777777" w:rsidR="0083625F" w:rsidRDefault="0083625F">
      <w:r>
        <w:t>K diskusi mám následující okruhy námětů</w:t>
      </w:r>
      <w:r w:rsidR="00556734">
        <w:t xml:space="preserve"> a</w:t>
      </w:r>
      <w:r w:rsidR="0097563F">
        <w:t xml:space="preserve"> očekávám srdnatou obhajobu</w:t>
      </w:r>
      <w:r w:rsidR="00556734">
        <w:t xml:space="preserve"> poněkud záměrně provokativně formulovaných pochybností</w:t>
      </w:r>
      <w:r>
        <w:t>:</w:t>
      </w:r>
    </w:p>
    <w:p w14:paraId="03F0CCFE" w14:textId="77777777" w:rsidR="00AF7C1F" w:rsidRDefault="00AF7C1F" w:rsidP="0073581D">
      <w:pPr>
        <w:pStyle w:val="Odstavecseseznamem"/>
        <w:numPr>
          <w:ilvl w:val="0"/>
          <w:numId w:val="1"/>
        </w:numPr>
      </w:pPr>
      <w:r>
        <w:t>Podílel si se na organizaci sběru dat pro první dvě práce?</w:t>
      </w:r>
      <w:r w:rsidR="00556734">
        <w:t xml:space="preserve"> </w:t>
      </w:r>
    </w:p>
    <w:p w14:paraId="47F4D51C" w14:textId="77777777" w:rsidR="0083625F" w:rsidRDefault="00556734" w:rsidP="0073581D">
      <w:pPr>
        <w:pStyle w:val="Odstavecseseznamem"/>
        <w:numPr>
          <w:ilvl w:val="0"/>
          <w:numId w:val="1"/>
        </w:numPr>
      </w:pPr>
      <w:r>
        <w:t xml:space="preserve">Všechny tři </w:t>
      </w:r>
      <w:r w:rsidR="0097563F">
        <w:t xml:space="preserve">ptačí </w:t>
      </w:r>
      <w:r>
        <w:t>druhy autor práce považuje za „</w:t>
      </w:r>
      <w:proofErr w:type="spellStart"/>
      <w:r>
        <w:t>f</w:t>
      </w:r>
      <w:r w:rsidR="0073581D">
        <w:t>armland</w:t>
      </w:r>
      <w:proofErr w:type="spellEnd"/>
      <w:r w:rsidR="0073581D">
        <w:t xml:space="preserve"> </w:t>
      </w:r>
      <w:proofErr w:type="spellStart"/>
      <w:r w:rsidR="0073581D">
        <w:t>birds</w:t>
      </w:r>
      <w:proofErr w:type="spellEnd"/>
      <w:r>
        <w:t xml:space="preserve">“. Já si myslím, že pro hrdličku a vrabce domácího to neplatí, jsou to typické urbánní druhy. Samozřejmě mezi těmito skupinami neexistuje ostrá hranice, ale dokázal bys obě skupiny nějak charakterizovat? Škatulky důležité nejsou, ale přijde mi to důležité z hlediska prosazování různých </w:t>
      </w:r>
      <w:proofErr w:type="spellStart"/>
      <w:r>
        <w:t>managementových</w:t>
      </w:r>
      <w:proofErr w:type="spellEnd"/>
      <w:r>
        <w:t xml:space="preserve"> opatření. </w:t>
      </w:r>
      <w:r w:rsidR="00F74F51">
        <w:t>Jiná budou v zemědělské krajině, jiná ve městech (včetně zodpovědných úřadů a klíčových zodpovědných správců).</w:t>
      </w:r>
    </w:p>
    <w:p w14:paraId="16A06CCA" w14:textId="77777777" w:rsidR="00F74F51" w:rsidRDefault="00F74F51" w:rsidP="0073581D">
      <w:pPr>
        <w:pStyle w:val="Odstavecseseznamem"/>
        <w:numPr>
          <w:ilvl w:val="0"/>
          <w:numId w:val="1"/>
        </w:numPr>
      </w:pPr>
      <w:r>
        <w:t xml:space="preserve">A navážu s poněkud filosofickou otázkou - proč je potřeba mít ve městech a na vesnicích vrabce, resp. dost vrabců? Co je to dost? Nebylo to v minulosti prostě jen „příliš“ vzhledem k jejich komensalismu? </w:t>
      </w:r>
    </w:p>
    <w:p w14:paraId="237A3E27" w14:textId="77777777" w:rsidR="00366ACC" w:rsidRDefault="00366ACC" w:rsidP="0073581D">
      <w:pPr>
        <w:pStyle w:val="Odstavecseseznamem"/>
        <w:numPr>
          <w:ilvl w:val="0"/>
          <w:numId w:val="1"/>
        </w:numPr>
      </w:pPr>
      <w:r>
        <w:t xml:space="preserve">Dvě první práce mají v názvu „… </w:t>
      </w:r>
      <w:proofErr w:type="spellStart"/>
      <w:r>
        <w:t>three</w:t>
      </w:r>
      <w:proofErr w:type="spellEnd"/>
      <w:r>
        <w:t xml:space="preserve"> </w:t>
      </w:r>
      <w:proofErr w:type="spellStart"/>
      <w:r>
        <w:t>declining</w:t>
      </w:r>
      <w:proofErr w:type="spellEnd"/>
      <w:r>
        <w:t xml:space="preserve"> </w:t>
      </w:r>
      <w:proofErr w:type="spellStart"/>
      <w:r>
        <w:t>farmland</w:t>
      </w:r>
      <w:proofErr w:type="spellEnd"/>
      <w:r>
        <w:t xml:space="preserve"> </w:t>
      </w:r>
      <w:proofErr w:type="spellStart"/>
      <w:r>
        <w:t>birds</w:t>
      </w:r>
      <w:proofErr w:type="spellEnd"/>
      <w:r>
        <w:t xml:space="preserve">“. Pro mě je překvapivé, že jste to v rámci recenzních řízení uhájili. Za prvé, početnost hrdličky zahradní nezadržitelně a kontinuálně stoupá, a to v rámci Evropy i ČR. Za druhé, </w:t>
      </w:r>
      <w:r w:rsidR="00F74F51">
        <w:t>počty</w:t>
      </w:r>
      <w:r>
        <w:t xml:space="preserve"> vrabců </w:t>
      </w:r>
      <w:r w:rsidR="00F74F51">
        <w:t xml:space="preserve">domácích </w:t>
      </w:r>
      <w:r>
        <w:t>sice</w:t>
      </w:r>
      <w:r w:rsidR="00F74F51">
        <w:t xml:space="preserve"> v rámci ČR</w:t>
      </w:r>
      <w:r>
        <w:t xml:space="preserve"> prudce klesly </w:t>
      </w:r>
      <w:r w:rsidR="00F74F51">
        <w:t xml:space="preserve">v 80. letech minulého století, od té doby je jeho početnost víceméně stabilní (viz jpsp.birds.cz). U vrabce polního lze pokles detekovat poněkud později (zhruba začátkem </w:t>
      </w:r>
      <w:r w:rsidR="00F74F51">
        <w:lastRenderedPageBreak/>
        <w:t>tisí</w:t>
      </w:r>
      <w:r w:rsidR="0097563F">
        <w:t>c</w:t>
      </w:r>
      <w:r w:rsidR="00F74F51">
        <w:t>iletí), nicméně nic dramatického se s ním neděje. Já bych dokonce dal ruku do ohně za to, že přibývá, ale z dat JPSP to k mému úžasu nevyplývá.</w:t>
      </w:r>
    </w:p>
    <w:p w14:paraId="23AF1D8F" w14:textId="77777777" w:rsidR="00F74F51" w:rsidRDefault="00F74F51" w:rsidP="00F74F51">
      <w:pPr>
        <w:pStyle w:val="Odstavecseseznamem"/>
        <w:numPr>
          <w:ilvl w:val="0"/>
          <w:numId w:val="1"/>
        </w:numPr>
      </w:pPr>
      <w:r>
        <w:t>Mimochodem, mám pocit, že zažíváme vzestup vrabce polního ve městech, možná na úkor vrabce domácího, který vyklidil pole. Nemám na to ale dobrá data. Co si o tom myslíš a nevíš o nějakých příkladech nebo zdrojích?</w:t>
      </w:r>
    </w:p>
    <w:p w14:paraId="100DC40E" w14:textId="77777777" w:rsidR="0083625F" w:rsidRDefault="00F74F51" w:rsidP="0073581D">
      <w:pPr>
        <w:pStyle w:val="Odstavecseseznamem"/>
        <w:numPr>
          <w:ilvl w:val="0"/>
          <w:numId w:val="1"/>
        </w:numPr>
      </w:pPr>
      <w:r>
        <w:t>Zajímavé je zamyslet se nad z</w:t>
      </w:r>
      <w:r w:rsidR="0073581D">
        <w:t>měn</w:t>
      </w:r>
      <w:r>
        <w:t xml:space="preserve">ami </w:t>
      </w:r>
      <w:r w:rsidR="0073581D">
        <w:t>početnosti vrabc</w:t>
      </w:r>
      <w:r>
        <w:t>e domácího</w:t>
      </w:r>
      <w:r w:rsidR="0073581D">
        <w:t xml:space="preserve"> v</w:t>
      </w:r>
      <w:r>
        <w:t> </w:t>
      </w:r>
      <w:r w:rsidR="0073581D">
        <w:t>Evropě</w:t>
      </w:r>
      <w:r>
        <w:t xml:space="preserve">. Na úrovni celé Evropy je jeho trend početnosti již třicet let stabilní. </w:t>
      </w:r>
      <w:r w:rsidR="00B4756F">
        <w:t xml:space="preserve">Není tedy moc důvodu k panice. A trochu si rýpnu – nemáme tedy v ochranářské biologii důležitější věci na práci? Poslední dobou se zabývám ochranou hmyzu a tyto problémy mi přijdou opravdu malicherné v porovnání se stovkami druhů balancujících na hranici přežití (nemluvě o abundanci dalších tisíců zástupců). Prostě, prostředků a lidské kapacity není nekonečně mnoho a je potřeba dobře zvažovat, čemu se opravdu věnovat a čím nemarnit čas. </w:t>
      </w:r>
    </w:p>
    <w:p w14:paraId="7B26FD09" w14:textId="77777777" w:rsidR="00B4756F" w:rsidRDefault="00B4756F" w:rsidP="0073581D">
      <w:pPr>
        <w:pStyle w:val="Odstavecseseznamem"/>
        <w:numPr>
          <w:ilvl w:val="0"/>
          <w:numId w:val="1"/>
        </w:numPr>
      </w:pPr>
      <w:r>
        <w:t>Pojďme ale zpět k vrabcovi a jeho trendům početnosti – dokázal bys nějak sumarizovat rozdílné vývoje trendů v západní, střední (Německo, Švýcarsko, Rakousko), východní (např. Bulharsko, Slovinsko, Litva, Lotyšsko) a severní Evropě (Dánsko, Švédsko, Norsko, Finsko)? Z </w:t>
      </w:r>
      <w:proofErr w:type="spellStart"/>
      <w:r>
        <w:t>Figure</w:t>
      </w:r>
      <w:proofErr w:type="spellEnd"/>
      <w:r>
        <w:t xml:space="preserve"> 1 na stranách 18-20 podle mého názoru vyplývají zajímavé skutečnosti. Dají se za těmito trendy hledat nějaké společné ekologické zákonitosti? </w:t>
      </w:r>
    </w:p>
    <w:p w14:paraId="21C64C11" w14:textId="77777777" w:rsidR="0083625F" w:rsidRDefault="0083625F"/>
    <w:p w14:paraId="4F60DD26" w14:textId="77777777" w:rsidR="00C52F58" w:rsidRDefault="00B4756F">
      <w:r>
        <w:t xml:space="preserve">Disertační práce splňuje kritéria pro obhajobu na </w:t>
      </w:r>
      <w:proofErr w:type="spellStart"/>
      <w:r>
        <w:t>PřF</w:t>
      </w:r>
      <w:proofErr w:type="spellEnd"/>
      <w:r>
        <w:t xml:space="preserve"> JČU</w:t>
      </w:r>
      <w:r w:rsidR="006853CB">
        <w:t xml:space="preserve"> a já její obhajobu doporučuji.</w:t>
      </w:r>
    </w:p>
    <w:p w14:paraId="5210E4C1" w14:textId="77777777" w:rsidR="00C52F58" w:rsidRDefault="00C52F58"/>
    <w:p w14:paraId="6D2493CE" w14:textId="77777777" w:rsidR="00C52F58" w:rsidRDefault="00C52F58">
      <w:r>
        <w:t>V Praze 22. 11. 2021                                                                                         Ondřej Sedláček</w:t>
      </w:r>
    </w:p>
    <w:p w14:paraId="2F4741EB" w14:textId="77777777" w:rsidR="00C52F58" w:rsidRDefault="00C52F58">
      <w:r>
        <w:tab/>
      </w:r>
      <w:r>
        <w:tab/>
      </w:r>
      <w:r>
        <w:tab/>
      </w:r>
      <w:r>
        <w:tab/>
      </w:r>
      <w:r>
        <w:tab/>
      </w:r>
      <w:r>
        <w:tab/>
      </w:r>
      <w:r>
        <w:tab/>
      </w:r>
      <w:r>
        <w:tab/>
        <w:t xml:space="preserve">Katedra ekologie </w:t>
      </w:r>
      <w:proofErr w:type="spellStart"/>
      <w:r>
        <w:t>PřF</w:t>
      </w:r>
      <w:proofErr w:type="spellEnd"/>
      <w:r>
        <w:t xml:space="preserve"> UK, Praha</w:t>
      </w:r>
    </w:p>
    <w:p w14:paraId="5BB8A66B" w14:textId="77777777" w:rsidR="00F11409" w:rsidRDefault="00C52F58">
      <w:r>
        <w:t xml:space="preserve"> </w:t>
      </w:r>
    </w:p>
    <w:sectPr w:rsidR="00F114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6736F"/>
    <w:multiLevelType w:val="hybridMultilevel"/>
    <w:tmpl w:val="712041C2"/>
    <w:lvl w:ilvl="0" w:tplc="7BEECB1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58"/>
    <w:rsid w:val="00286374"/>
    <w:rsid w:val="0029141E"/>
    <w:rsid w:val="002D4CF7"/>
    <w:rsid w:val="00366ACC"/>
    <w:rsid w:val="00556734"/>
    <w:rsid w:val="006853CB"/>
    <w:rsid w:val="0073581D"/>
    <w:rsid w:val="0083625F"/>
    <w:rsid w:val="00957211"/>
    <w:rsid w:val="0097563F"/>
    <w:rsid w:val="00A24272"/>
    <w:rsid w:val="00AF7C1F"/>
    <w:rsid w:val="00B4756F"/>
    <w:rsid w:val="00C52F58"/>
    <w:rsid w:val="00F11409"/>
    <w:rsid w:val="00F74F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2EA4"/>
  <w15:chartTrackingRefBased/>
  <w15:docId w15:val="{AAE5A36C-5BDF-49BA-B90D-2F139A6A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35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4290</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Voldřichová Ivana</cp:lastModifiedBy>
  <cp:revision>2</cp:revision>
  <cp:lastPrinted>2021-11-23T05:31:00Z</cp:lastPrinted>
  <dcterms:created xsi:type="dcterms:W3CDTF">2021-11-23T05:31:00Z</dcterms:created>
  <dcterms:modified xsi:type="dcterms:W3CDTF">2021-11-23T05:31:00Z</dcterms:modified>
</cp:coreProperties>
</file>