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EAC" w:rsidRDefault="00A80134">
      <w:pPr>
        <w:framePr w:w="3751" w:hSpace="142" w:wrap="around" w:vAnchor="text" w:hAnchor="page" w:x="6683" w:y="-5"/>
        <w:rPr>
          <w:b/>
          <w:bCs/>
          <w:sz w:val="22"/>
        </w:rPr>
      </w:pPr>
      <w:r>
        <w:rPr>
          <w:b/>
          <w:bCs/>
          <w:sz w:val="22"/>
        </w:rPr>
        <w:t>Jméno</w:t>
      </w:r>
      <w:r w:rsidR="00453D63">
        <w:rPr>
          <w:b/>
          <w:bCs/>
          <w:sz w:val="22"/>
        </w:rPr>
        <w:t xml:space="preserve"> a příjmení studenta</w:t>
      </w:r>
      <w:r>
        <w:rPr>
          <w:b/>
          <w:bCs/>
          <w:sz w:val="22"/>
        </w:rPr>
        <w:t>:</w:t>
      </w:r>
    </w:p>
    <w:p w:rsidR="00A80134" w:rsidRDefault="00F40EAC">
      <w:pPr>
        <w:framePr w:w="3751" w:hSpace="142" w:wrap="around" w:vAnchor="text" w:hAnchor="page" w:x="6683" w:y="-5"/>
        <w:rPr>
          <w:sz w:val="22"/>
        </w:rPr>
      </w:pPr>
      <w:r>
        <w:rPr>
          <w:b/>
          <w:bCs/>
          <w:sz w:val="22"/>
        </w:rPr>
        <w:t>Marie Vondrušková</w:t>
      </w:r>
      <w:r w:rsidR="00A80134">
        <w:rPr>
          <w:sz w:val="22"/>
        </w:rPr>
        <w:br/>
      </w:r>
      <w:r w:rsidR="00A80134">
        <w:rPr>
          <w:sz w:val="22"/>
        </w:rPr>
        <w:br/>
      </w:r>
      <w:r w:rsidR="00A80134">
        <w:rPr>
          <w:b/>
          <w:sz w:val="22"/>
        </w:rPr>
        <w:t>Obor:</w:t>
      </w:r>
      <w:r w:rsidR="00FF71B5">
        <w:rPr>
          <w:b/>
          <w:sz w:val="22"/>
        </w:rPr>
        <w:t xml:space="preserve"> Matematika se zaměřením na vzdělávání</w:t>
      </w:r>
    </w:p>
    <w:p w:rsidR="00A80134" w:rsidRDefault="00A80134">
      <w:pPr>
        <w:framePr w:w="3751" w:hSpace="142" w:wrap="around" w:vAnchor="text" w:hAnchor="page" w:x="6683" w:y="-5"/>
        <w:rPr>
          <w:sz w:val="22"/>
        </w:rPr>
      </w:pPr>
    </w:p>
    <w:p w:rsidR="00F40EAC" w:rsidRDefault="00F40EAC">
      <w:pPr>
        <w:framePr w:w="3751" w:hSpace="142" w:wrap="around" w:vAnchor="text" w:hAnchor="page" w:x="6683" w:y="-5"/>
        <w:rPr>
          <w:b/>
          <w:position w:val="14"/>
          <w:sz w:val="22"/>
        </w:rPr>
      </w:pPr>
      <w:r>
        <w:rPr>
          <w:b/>
          <w:position w:val="14"/>
          <w:sz w:val="22"/>
        </w:rPr>
        <w:t>O</w:t>
      </w:r>
      <w:r w:rsidR="00A80134">
        <w:rPr>
          <w:b/>
          <w:position w:val="14"/>
          <w:sz w:val="22"/>
        </w:rPr>
        <w:t>ponent bakalářské práce:</w:t>
      </w:r>
    </w:p>
    <w:p w:rsidR="00A80134" w:rsidRDefault="00F40EAC">
      <w:pPr>
        <w:framePr w:w="3751" w:hSpace="142" w:wrap="around" w:vAnchor="text" w:hAnchor="page" w:x="6683" w:y="-5"/>
        <w:rPr>
          <w:sz w:val="22"/>
        </w:rPr>
      </w:pPr>
      <w:r>
        <w:rPr>
          <w:b/>
          <w:position w:val="14"/>
          <w:sz w:val="22"/>
        </w:rPr>
        <w:t>RNDr. Marika Hrubešová, Ph.D.</w:t>
      </w:r>
      <w:r w:rsidR="00A80134">
        <w:rPr>
          <w:position w:val="14"/>
          <w:sz w:val="22"/>
        </w:rPr>
        <w:br/>
      </w:r>
    </w:p>
    <w:p w:rsidR="00A80134" w:rsidRDefault="00A80134">
      <w:pPr>
        <w:framePr w:w="4776" w:h="0" w:hSpace="141" w:wrap="around" w:vAnchor="text" w:hAnchor="page" w:x="1430" w:y="10"/>
        <w:spacing w:line="360" w:lineRule="auto"/>
        <w:rPr>
          <w:sz w:val="22"/>
        </w:rPr>
      </w:pPr>
      <w:r>
        <w:rPr>
          <w:b/>
          <w:sz w:val="22"/>
        </w:rPr>
        <w:t>Příloha</w:t>
      </w:r>
      <w:r>
        <w:rPr>
          <w:sz w:val="22"/>
        </w:rPr>
        <w:t xml:space="preserve"> </w:t>
      </w:r>
      <w:r>
        <w:rPr>
          <w:b/>
          <w:sz w:val="22"/>
        </w:rPr>
        <w:t>k</w:t>
      </w:r>
      <w:r>
        <w:rPr>
          <w:sz w:val="22"/>
        </w:rPr>
        <w:t xml:space="preserve"> </w:t>
      </w:r>
      <w:r>
        <w:rPr>
          <w:b/>
          <w:sz w:val="22"/>
        </w:rPr>
        <w:t>protokolu</w:t>
      </w:r>
      <w:r>
        <w:rPr>
          <w:sz w:val="22"/>
        </w:rPr>
        <w:t xml:space="preserve"> </w:t>
      </w:r>
      <w:r>
        <w:rPr>
          <w:b/>
          <w:sz w:val="22"/>
        </w:rPr>
        <w:t>o</w:t>
      </w:r>
      <w:r>
        <w:rPr>
          <w:sz w:val="22"/>
        </w:rPr>
        <w:t xml:space="preserve"> </w:t>
      </w:r>
      <w:r>
        <w:rPr>
          <w:b/>
          <w:sz w:val="22"/>
        </w:rPr>
        <w:t>SZZ</w:t>
      </w:r>
      <w:r>
        <w:rPr>
          <w:sz w:val="22"/>
        </w:rPr>
        <w:t xml:space="preserve"> č</w:t>
      </w:r>
      <w:r>
        <w:rPr>
          <w:b/>
          <w:sz w:val="22"/>
        </w:rPr>
        <w:t>.</w:t>
      </w:r>
      <w:r>
        <w:rPr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fldChar w:fldCharType="end"/>
      </w:r>
      <w:bookmarkEnd w:id="0"/>
      <w:r>
        <w:rPr>
          <w:sz w:val="22"/>
        </w:rPr>
        <w:br/>
      </w:r>
      <w:r>
        <w:rPr>
          <w:b/>
          <w:sz w:val="22"/>
        </w:rPr>
        <w:t xml:space="preserve">Vysoká škola: </w:t>
      </w:r>
      <w:r>
        <w:rPr>
          <w:b/>
          <w:sz w:val="22"/>
        </w:rPr>
        <w:tab/>
      </w:r>
      <w:r>
        <w:rPr>
          <w:sz w:val="22"/>
        </w:rPr>
        <w:t>JU v Č. Budějovicích</w:t>
      </w:r>
    </w:p>
    <w:p w:rsidR="00A80134" w:rsidRDefault="00A80134">
      <w:pPr>
        <w:framePr w:w="4776" w:h="0" w:hSpace="141" w:wrap="around" w:vAnchor="text" w:hAnchor="page" w:x="1430" w:y="10"/>
        <w:spacing w:line="360" w:lineRule="auto"/>
        <w:ind w:left="708" w:firstLine="708"/>
        <w:rPr>
          <w:sz w:val="22"/>
        </w:rPr>
      </w:pPr>
      <w:r>
        <w:rPr>
          <w:sz w:val="22"/>
        </w:rPr>
        <w:t>Pedagogická fakulta</w:t>
      </w:r>
    </w:p>
    <w:p w:rsidR="00A80134" w:rsidRDefault="00453D63">
      <w:pPr>
        <w:spacing w:line="360" w:lineRule="auto"/>
      </w:pPr>
      <w:r>
        <w:rPr>
          <w:b/>
          <w:sz w:val="22"/>
        </w:rPr>
        <w:t>Pracoviště</w:t>
      </w:r>
      <w:r w:rsidR="00A80134">
        <w:rPr>
          <w:b/>
          <w:sz w:val="22"/>
        </w:rPr>
        <w:t>:</w:t>
      </w:r>
      <w:r>
        <w:rPr>
          <w:b/>
          <w:sz w:val="22"/>
        </w:rPr>
        <w:t xml:space="preserve"> </w:t>
      </w:r>
      <w:r w:rsidR="00FF71B5" w:rsidRPr="00FF71B5">
        <w:rPr>
          <w:sz w:val="22"/>
        </w:rPr>
        <w:t>Katedra matematiky</w:t>
      </w:r>
      <w:r w:rsidR="00A80134">
        <w:rPr>
          <w:sz w:val="22"/>
        </w:rPr>
        <w:br/>
      </w:r>
      <w:r w:rsidR="00A80134">
        <w:rPr>
          <w:b/>
          <w:sz w:val="22"/>
        </w:rPr>
        <w:t>Datum odevzdání posudku</w:t>
      </w:r>
      <w:r w:rsidR="00A80134">
        <w:rPr>
          <w:sz w:val="22"/>
        </w:rPr>
        <w:t xml:space="preserve">: </w:t>
      </w:r>
      <w:r w:rsidR="00F40EAC">
        <w:rPr>
          <w:sz w:val="22"/>
        </w:rPr>
        <w:t xml:space="preserve"> 11. 8. 2022</w:t>
      </w:r>
    </w:p>
    <w:p w:rsidR="00A80134" w:rsidRDefault="00A80134">
      <w:pPr>
        <w:spacing w:line="360" w:lineRule="auto"/>
      </w:pPr>
    </w:p>
    <w:p w:rsidR="00A80134" w:rsidRDefault="00A80134">
      <w:pPr>
        <w:spacing w:line="360" w:lineRule="auto"/>
      </w:pPr>
    </w:p>
    <w:p w:rsidR="00A80134" w:rsidRDefault="00A80134">
      <w:pPr>
        <w:spacing w:line="360" w:lineRule="auto"/>
      </w:pPr>
    </w:p>
    <w:p w:rsidR="00A80134" w:rsidRDefault="00A80134">
      <w:pPr>
        <w:jc w:val="center"/>
        <w:rPr>
          <w:rFonts w:ascii="Arial" w:hAnsi="Arial"/>
          <w:b/>
          <w:caps/>
          <w:sz w:val="32"/>
        </w:rPr>
      </w:pPr>
      <w:r>
        <w:rPr>
          <w:rFonts w:ascii="Arial" w:hAnsi="Arial"/>
          <w:b/>
          <w:caps/>
          <w:sz w:val="32"/>
        </w:rPr>
        <w:t xml:space="preserve">Posudek </w:t>
      </w:r>
      <w:r w:rsidR="00F40EAC">
        <w:rPr>
          <w:rFonts w:ascii="Arial" w:hAnsi="Arial"/>
          <w:b/>
          <w:caps/>
          <w:sz w:val="32"/>
        </w:rPr>
        <w:t>BAKALÁŘSKÉ</w:t>
      </w:r>
      <w:r>
        <w:rPr>
          <w:rFonts w:ascii="Arial" w:hAnsi="Arial"/>
          <w:b/>
          <w:caps/>
          <w:sz w:val="32"/>
        </w:rPr>
        <w:t xml:space="preserve"> práce</w:t>
      </w:r>
    </w:p>
    <w:p w:rsidR="00A80134" w:rsidRDefault="00A80134">
      <w:pPr>
        <w:jc w:val="center"/>
      </w:pPr>
    </w:p>
    <w:p w:rsidR="00A80134" w:rsidRDefault="00A80134">
      <w:pPr>
        <w:jc w:val="center"/>
      </w:pPr>
    </w:p>
    <w:p w:rsidR="00A80134" w:rsidRDefault="00F40EAC">
      <w:pPr>
        <w:jc w:val="center"/>
      </w:pPr>
      <w:r>
        <w:t xml:space="preserve">Vybrané aplikace pro výuku matematiky </w:t>
      </w:r>
    </w:p>
    <w:p w:rsidR="00A80134" w:rsidRDefault="00A80134">
      <w:pPr>
        <w:rPr>
          <w:sz w:val="22"/>
        </w:rPr>
      </w:pPr>
      <w:r>
        <w:rPr>
          <w:b/>
          <w:bCs/>
          <w:sz w:val="22"/>
        </w:rPr>
        <w:t xml:space="preserve">Název práce: </w:t>
      </w:r>
      <w:r>
        <w:rPr>
          <w:sz w:val="22"/>
        </w:rPr>
        <w:t>…………………………………………………………………………………………….</w:t>
      </w:r>
    </w:p>
    <w:p w:rsidR="00A80134" w:rsidRDefault="00A80134">
      <w:pPr>
        <w:jc w:val="both"/>
        <w:rPr>
          <w:sz w:val="24"/>
        </w:rPr>
      </w:pPr>
    </w:p>
    <w:p w:rsidR="00A80134" w:rsidRDefault="00A80134">
      <w:pPr>
        <w:spacing w:line="360" w:lineRule="auto"/>
        <w:jc w:val="both"/>
        <w:rPr>
          <w:sz w:val="24"/>
        </w:rPr>
      </w:pPr>
    </w:p>
    <w:p w:rsidR="00A80134" w:rsidRDefault="00A80134">
      <w:pPr>
        <w:spacing w:line="312" w:lineRule="auto"/>
        <w:jc w:val="both"/>
      </w:pPr>
      <w:r>
        <w:rPr>
          <w:b/>
          <w:bCs/>
          <w:sz w:val="22"/>
        </w:rPr>
        <w:t>Kritéria hodnocení práce</w:t>
      </w:r>
      <w:r>
        <w:t xml:space="preserve"> (oz</w:t>
      </w:r>
      <w:r w:rsidR="00453D63">
        <w:t>načte vždy právě jednu z možných známek:</w:t>
      </w:r>
      <w:r>
        <w:t xml:space="preserve"> A – výborně, B – velmi dobře, C – dobře, N – nevyhověl):</w:t>
      </w:r>
    </w:p>
    <w:p w:rsidR="00A80134" w:rsidRDefault="00A80134">
      <w:pPr>
        <w:spacing w:line="312" w:lineRule="auto"/>
        <w:rPr>
          <w:sz w:val="22"/>
        </w:rPr>
      </w:pPr>
    </w:p>
    <w:p w:rsidR="00A80134" w:rsidRDefault="008C7EFE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33020</wp:posOffset>
                </wp:positionV>
                <wp:extent cx="1028700" cy="34290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8"/>
                              <w:gridCol w:w="338"/>
                              <w:gridCol w:w="315"/>
                              <w:gridCol w:w="317"/>
                            </w:tblGrid>
                            <w:tr w:rsidR="00A80134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0134" w:rsidRDefault="00A801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2pt;margin-top:2.6pt;width:81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0IKJwIAAFEEAAAOAAAAZHJzL2Uyb0RvYy54bWysVNtu2zAMfR+wfxD0vtjxkjUx4hRdugwD&#10;ugvQ7gNkWY6FSaImKbGzry8lp2l2exnmB4EUqUPykPTqetCKHITzEkxFp5OcEmE4NNLsKvr1Yftq&#10;QYkPzDRMgREVPQpPr9cvX6x6W4oCOlCNcARBjC97W9EuBFtmmeed0MxPwAqDxhacZgFVt8sax3pE&#10;1yor8vxN1oNrrAMuvMfb29FI1wm/bQUPn9vWi0BURTG3kE6Xzjqe2XrFyp1jtpP8lAb7hyw0kwaD&#10;nqFuWWBk7+RvUFpyBx7aMOGgM2hbyUWqAauZ5r9Uc98xK1ItSI63Z5r8/4Plnw5fHJEN9m5GiWEa&#10;e/QghkDewkCKSE9vfYle9xb9woDX6JpK9fYO+DdPDGw6ZnbixjnoO8EaTG8aX2YXT0ccH0Hq/iM0&#10;GIbtAySgoXU6codsEETHNh3PrYmp8BgyLxZXOZo42l7PiiXKMQQrn15b58N7AZpEoaIOW5/Q2eHO&#10;h9H1ySUG86Bks5VKJcXt6o1y5MBwTLbpO6H/5KYM6Su6nBfzkYC/QuTp+xOElgHnXUld0cXZiZWR&#10;tnemwTRZGZhUo4zVKXPiMVI3khiGekDHSG4NzREZdTDONe4hCh24H5T0ONMV9d/3zAlK1AeDXVlO&#10;Z7O4BEmZza8KVNylpb60MMMRqqKBklHchHFx9tbJXYeRxjkwcIOdbGUi+TmrU944t6lNpx2Li3Gp&#10;J6/nP8H6EQAA//8DAFBLAwQUAAYACAAAACEALvPCR90AAAAIAQAADwAAAGRycy9kb3ducmV2Lnht&#10;bEyPwU7DMBBE70j8g7VIXBB1CCVNQpwKIYHoDQqCqxtvk4h4HWw3DX/PcoLj04xm31br2Q5iQh96&#10;RwquFgkIpMaZnloFb68PlzmIEDUZPThCBd8YYF2fnlS6NO5ILzhtYyt4hEKpFXQxjqWUoenQ6rBw&#10;IxJne+etjoy+lcbrI4/bQaZJkkmre+ILnR7xvsPmc3uwCvLl0/QRNtfP7022H4p4sZoev7xS52fz&#10;3S2IiHP8K8OvPqtDzU47dyATxKBglWVLriq4SUFwXqQ58465SEHWlfz/QP0DAAD//wMAUEsBAi0A&#10;FAAGAAgAAAAhALaDOJL+AAAA4QEAABMAAAAAAAAAAAAAAAAAAAAAAFtDb250ZW50X1R5cGVzXS54&#10;bWxQSwECLQAUAAYACAAAACEAOP0h/9YAAACUAQAACwAAAAAAAAAAAAAAAAAvAQAAX3JlbHMvLnJl&#10;bHNQSwECLQAUAAYACAAAACEAhSNCCicCAABRBAAADgAAAAAAAAAAAAAAAAAuAgAAZHJzL2Uyb0Rv&#10;Yy54bWxQSwECLQAUAAYACAAAACEALvPCR90AAAAIAQAADwAAAAAAAAAAAAAAAACBBAAAZHJzL2Rv&#10;d25yZXYueG1sUEsFBgAAAAAEAAQA8wAAAIsFAAAAAA=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8"/>
                        <w:gridCol w:w="338"/>
                        <w:gridCol w:w="315"/>
                        <w:gridCol w:w="317"/>
                      </w:tblGrid>
                      <w:tr w:rsidR="00A80134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3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  <w:vAlign w:val="center"/>
                          </w:tcPr>
                          <w:p w:rsidR="00A80134" w:rsidRPr="00AC74AE" w:rsidRDefault="00A80134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A80134" w:rsidRDefault="00A80134"/>
                  </w:txbxContent>
                </v:textbox>
              </v:shape>
            </w:pict>
          </mc:Fallback>
        </mc:AlternateContent>
      </w:r>
      <w:r w:rsidR="00945143">
        <w:rPr>
          <w:b/>
          <w:bCs/>
          <w:sz w:val="22"/>
        </w:rPr>
        <w:t>Aktuálnost tématu, s</w:t>
      </w:r>
      <w:r w:rsidR="00A80134">
        <w:rPr>
          <w:b/>
          <w:bCs/>
          <w:sz w:val="22"/>
        </w:rPr>
        <w:t>truktura práce</w:t>
      </w:r>
      <w:r w:rsidR="00A80134">
        <w:rPr>
          <w:sz w:val="22"/>
        </w:rPr>
        <w:t xml:space="preserve"> </w:t>
      </w:r>
    </w:p>
    <w:p w:rsidR="00A80134" w:rsidRDefault="00A80134">
      <w:pPr>
        <w:spacing w:line="312" w:lineRule="auto"/>
        <w:ind w:left="284"/>
        <w:rPr>
          <w:sz w:val="22"/>
        </w:rPr>
      </w:pPr>
      <w:r>
        <w:rPr>
          <w:sz w:val="22"/>
        </w:rPr>
        <w:t>(</w:t>
      </w:r>
      <w:r w:rsidR="00453D63">
        <w:rPr>
          <w:sz w:val="22"/>
        </w:rPr>
        <w:t>rozsah</w:t>
      </w:r>
      <w:r w:rsidR="00945143">
        <w:rPr>
          <w:sz w:val="22"/>
        </w:rPr>
        <w:t>, logická návaznost, vnitřní vyváženost</w:t>
      </w:r>
      <w:r>
        <w:rPr>
          <w:sz w:val="22"/>
        </w:rPr>
        <w:t xml:space="preserve">) </w:t>
      </w:r>
    </w:p>
    <w:p w:rsidR="00A80134" w:rsidRDefault="008C7EFE">
      <w:pPr>
        <w:spacing w:line="312" w:lineRule="auto"/>
        <w:ind w:left="28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73025</wp:posOffset>
                </wp:positionV>
                <wp:extent cx="5829300" cy="571500"/>
                <wp:effectExtent l="0" t="0" r="0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134" w:rsidRDefault="00F40EAC" w:rsidP="000F4D0A">
                            <w:r>
                              <w:t xml:space="preserve">Téma práce je velmi aktuální. Bakalářská práce pojednává o aktuálně dostupných aplikacích, které lze využít ve výuce matematiky. Konkrétně autorka představuje 4 aplikace: </w:t>
                            </w:r>
                            <w:proofErr w:type="spellStart"/>
                            <w:r>
                              <w:t>Mathman</w:t>
                            </w:r>
                            <w:proofErr w:type="spellEnd"/>
                            <w:r>
                              <w:t xml:space="preserve">, Matematika Testy, </w:t>
                            </w:r>
                            <w:proofErr w:type="spellStart"/>
                            <w:r w:rsidR="000D373C">
                              <w:t>Photomath</w:t>
                            </w:r>
                            <w:proofErr w:type="spellEnd"/>
                            <w:r w:rsidR="000D373C">
                              <w:t xml:space="preserve">, Geometry, podrobně je popisuje a předkládá ukázky využití.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.2pt;margin-top:5.75pt;width:459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toKgIAAFgEAAAOAAAAZHJzL2Uyb0RvYy54bWysVNtu2zAMfR+wfxD0vti5rYkRp+jSZRjQ&#10;XYB2HyDLsi1MEjVJid19/Sg5TbPbyzA/CKRIHZKHpDfXg1bkKJyXYEo6neSUCMOhlqYt6ZeH/asV&#10;JT4wUzMFRpT0UXh6vX35YtPbQsygA1ULRxDE+KK3Je1CsEWWed4JzfwErDBobMBpFlB1bVY71iO6&#10;Vtksz19nPbjaOuDCe7y9HY10m/CbRvDwqWm8CESVFHML6XTprOKZbTesaB2zneSnNNg/ZKGZNBj0&#10;DHXLAiMHJ3+D0pI78NCECQedQdNILlINWM00/6Wa+45ZkWpBcrw90+T/Hyz/ePzsiKyxd3NKDNPY&#10;owcxBPIGBjKP9PTWF+h1b9EvDHiNrqlUb++Af/XEwK5jphU3zkHfCVZjetP4Mrt4OuL4CFL1H6DG&#10;MOwQIAENjdORO2SDIDq26fHcmpgKx8vlarae52jiaFteTZcoxxCseHptnQ/vBGgShZI6bH1CZ8c7&#10;H0bXJ5cYzIOS9V4qlRTXVjvlyJHhmOzTd0L/yU0Z0pd0vZwtRwL+CpGn708QWgacdyV1SVdnJ1ZE&#10;2t6aGtNkRWBSjTJWp8yJx0jdSGIYqmHsWAwQOa6gfkRiHYzjjeuIQgfuOyU9jnZJ/bcDc4IS9d5g&#10;c9bTxSLuQlIWy6sZKu7SUl1amOEIVdJAySjuwrg/B+tk22GkcRwM3GBDG5m4fs7qlD6Ob+rWadXi&#10;flzqyev5h7D9AQAA//8DAFBLAwQUAAYACAAAACEAnEkb3dwAAAAJAQAADwAAAGRycy9kb3ducmV2&#10;LnhtbExPy07DMBC8I/EP1iJxQdRpKSUNcSqEBIIbtBVc3XibRNjrYLtp+Hu2Jzit5qHZmXI1OisG&#10;DLHzpGA6yUAg1d501CjYbp6ucxAxaTLaekIFPxhhVZ2flbow/kjvOKxTIziEYqEVtCn1hZSxbtHp&#10;OPE9Emt7H5xODEMjTdBHDndWzrJsIZ3uiD+0usfHFuuv9cEpyOcvw2d8vXn7qBd7u0xXd8Pzd1Dq&#10;8mJ8uAeRcEx/ZjjV5+pQcaedP5CJwjLO5uzkO70FwfpyljOxOwnMyKqU/xdUvwAAAP//AwBQSwEC&#10;LQAUAAYACAAAACEAtoM4kv4AAADhAQAAEwAAAAAAAAAAAAAAAAAAAAAAW0NvbnRlbnRfVHlwZXNd&#10;LnhtbFBLAQItABQABgAIAAAAIQA4/SH/1gAAAJQBAAALAAAAAAAAAAAAAAAAAC8BAABfcmVscy8u&#10;cmVsc1BLAQItABQABgAIAAAAIQBJmjtoKgIAAFgEAAAOAAAAAAAAAAAAAAAAAC4CAABkcnMvZTJv&#10;RG9jLnhtbFBLAQItABQABgAIAAAAIQCcSRvd3AAAAAkBAAAPAAAAAAAAAAAAAAAAAIQEAABkcnMv&#10;ZG93bnJldi54bWxQSwUGAAAAAAQABADzAAAAjQUAAAAA&#10;">
                <v:textbox>
                  <w:txbxContent>
                    <w:p w:rsidR="00A80134" w:rsidRDefault="00F40EAC" w:rsidP="000F4D0A">
                      <w:r>
                        <w:t xml:space="preserve">Téma práce je velmi aktuální. Bakalářská práce pojednává o aktuálně dostupných aplikacích, které lze využít ve výuce matematiky. Konkrétně autorka představuje 4 aplikace: </w:t>
                      </w:r>
                      <w:proofErr w:type="spellStart"/>
                      <w:r>
                        <w:t>Mathman</w:t>
                      </w:r>
                      <w:proofErr w:type="spellEnd"/>
                      <w:r>
                        <w:t xml:space="preserve">, Matematika Testy, </w:t>
                      </w:r>
                      <w:proofErr w:type="spellStart"/>
                      <w:r w:rsidR="000D373C">
                        <w:t>Photomath</w:t>
                      </w:r>
                      <w:proofErr w:type="spellEnd"/>
                      <w:r w:rsidR="000D373C">
                        <w:t xml:space="preserve">, Geometry, podrobně je popisuje a předkládá ukázky využití. </w:t>
                      </w:r>
                    </w:p>
                  </w:txbxContent>
                </v:textbox>
              </v:shape>
            </w:pict>
          </mc:Fallback>
        </mc:AlternateContent>
      </w:r>
    </w:p>
    <w:p w:rsidR="00A80134" w:rsidRDefault="00A80134">
      <w:pPr>
        <w:spacing w:line="312" w:lineRule="auto"/>
        <w:ind w:left="284"/>
        <w:rPr>
          <w:sz w:val="22"/>
        </w:rPr>
      </w:pPr>
    </w:p>
    <w:p w:rsidR="00A80134" w:rsidRDefault="00A80134">
      <w:pPr>
        <w:spacing w:line="312" w:lineRule="auto"/>
        <w:ind w:left="284"/>
        <w:rPr>
          <w:sz w:val="22"/>
        </w:rPr>
      </w:pPr>
    </w:p>
    <w:p w:rsidR="00A80134" w:rsidRDefault="00A80134">
      <w:pPr>
        <w:spacing w:line="312" w:lineRule="auto"/>
        <w:ind w:left="284"/>
        <w:rPr>
          <w:sz w:val="22"/>
        </w:rPr>
      </w:pPr>
    </w:p>
    <w:p w:rsidR="00A80134" w:rsidRDefault="008C7EFE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6"/>
                              <w:gridCol w:w="317"/>
                              <w:gridCol w:w="338"/>
                              <w:gridCol w:w="317"/>
                            </w:tblGrid>
                            <w:tr w:rsidR="00A80134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537697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0134" w:rsidRDefault="00A801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83.2pt;margin-top:2.95pt;width:81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IXKgIAAFgEAAAOAAAAZHJzL2Uyb0RvYy54bWysVNtu2zAMfR+wfxD0vtjxkjUx4hRdugwD&#10;ugvQ7gNkWY6FSaImKbGzry8lp2l2exnmB4EUqUPykPTqetCKHITzEkxFp5OcEmE4NNLsKvr1Yftq&#10;QYkPzDRMgREVPQpPr9cvX6x6W4oCOlCNcARBjC97W9EuBFtmmeed0MxPwAqDxhacZgFVt8sax3pE&#10;1yor8vxN1oNrrAMuvMfb29FI1wm/bQUPn9vWi0BURTG3kE6Xzjqe2XrFyp1jtpP8lAb7hyw0kwaD&#10;nqFuWWBk7+RvUFpyBx7aMOGgM2hbyUWqAauZ5r9Uc98xK1ItSI63Z5r8/4Plnw5fHJEN9q6gxDCN&#10;PXoQQyBvYSCzSE9vfYle9xb9woDX6JpK9fYO+DdPDGw6ZnbixjnoO8EaTG8aX2YXT0ccH0Hq/iM0&#10;GIbtAySgoXU6codsEETHNh3PrYmp8BgyLxZXOZo42l7PiiXKMQQrn15b58N7AZpEoaIOW5/Q2eHO&#10;h9H1ySUG86Bks5VKJcXt6o1y5MBwTLbpO6H/5KYM6Su6nBfzkYC/QuTp+xOElgHnXUld0cXZiZWR&#10;tnemwTRZGZhUo4zVKXPiMVI3khiGekgdK2KAyHENzRGJdTCON64jCh24H5T0ONoV9d/3zAlK1AeD&#10;zVlOZ7O4C0mZza8KVNylpb60MMMRqqKBklHchHF/9tbJXYeRxnEwcIMNbWXi+jmrU/o4vqlbp1WL&#10;+3GpJ6/nH8L6EQAA//8DAFBLAwQUAAYACAAAACEA0qJ1+d0AAAAIAQAADwAAAGRycy9kb3ducmV2&#10;LnhtbEyPwU7DMBBE70j8g7VIXBB1KCVNQpwKIYHgBm0FVzfeJhH2OsRuGv6e7QmOTzOafVuuJmfF&#10;iEPoPCm4mSUgkGpvOmoUbDdP1xmIEDUZbT2hgh8MsKrOz0pdGH+kdxzXsRE8QqHQCtoY+0LKULfo&#10;dJj5HomzvR+cjoxDI82gjzzurJwnSSqd7ogvtLrHxxbrr/XBKcgWL+NneL19+6jTvc3j1XJ8/h6U&#10;uryYHu5BRJziXxlO+qwOFTvt/IFMEFbBMk0XXFVwl4PgPJ9nzLsT5yCrUv5/oPoFAAD//wMAUEsB&#10;Ai0AFAAGAAgAAAAhALaDOJL+AAAA4QEAABMAAAAAAAAAAAAAAAAAAAAAAFtDb250ZW50X1R5cGVz&#10;XS54bWxQSwECLQAUAAYACAAAACEAOP0h/9YAAACUAQAACwAAAAAAAAAAAAAAAAAvAQAAX3JlbHMv&#10;LnJlbHNQSwECLQAUAAYACAAAACEAhtTyFyoCAABYBAAADgAAAAAAAAAAAAAAAAAuAgAAZHJzL2Uy&#10;b0RvYy54bWxQSwECLQAUAAYACAAAACEA0qJ1+d0AAAAIAQAADwAAAAAAAAAAAAAAAACEBAAAZHJz&#10;L2Rvd25yZXYueG1sUEsFBgAAAAAEAAQA8wAAAI4FAAAAAA=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6"/>
                        <w:gridCol w:w="317"/>
                        <w:gridCol w:w="338"/>
                        <w:gridCol w:w="317"/>
                      </w:tblGrid>
                      <w:tr w:rsidR="00A80134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A80134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537697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A80134" w:rsidRDefault="00A80134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Metodologická a metodická stránka práce</w:t>
      </w:r>
      <w:r w:rsidR="00A80134">
        <w:rPr>
          <w:sz w:val="22"/>
        </w:rPr>
        <w:t xml:space="preserve"> </w:t>
      </w:r>
    </w:p>
    <w:p w:rsidR="00A80134" w:rsidRDefault="00A80134">
      <w:pPr>
        <w:spacing w:line="312" w:lineRule="auto"/>
        <w:ind w:left="284"/>
        <w:rPr>
          <w:sz w:val="22"/>
        </w:rPr>
      </w:pPr>
      <w:r>
        <w:rPr>
          <w:sz w:val="22"/>
        </w:rPr>
        <w:t>(s</w:t>
      </w:r>
      <w:r w:rsidR="00453D63">
        <w:rPr>
          <w:sz w:val="22"/>
        </w:rPr>
        <w:t xml:space="preserve">tanovení hypotéz a cílů práce, </w:t>
      </w:r>
      <w:r w:rsidR="00945143">
        <w:rPr>
          <w:sz w:val="22"/>
        </w:rPr>
        <w:t>užití metod</w:t>
      </w:r>
      <w:r w:rsidR="00453D63">
        <w:rPr>
          <w:sz w:val="22"/>
        </w:rPr>
        <w:t>)</w:t>
      </w:r>
    </w:p>
    <w:p w:rsidR="00A80134" w:rsidRDefault="008C7EFE">
      <w:pPr>
        <w:spacing w:line="312" w:lineRule="auto"/>
        <w:ind w:left="28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76835</wp:posOffset>
                </wp:positionV>
                <wp:extent cx="5829300" cy="571500"/>
                <wp:effectExtent l="0" t="0" r="0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134" w:rsidRDefault="00537697">
                            <w:r>
                              <w:t xml:space="preserve">Autorka neprovedla rešerši aplikací pro výuku matematiky. Ostatní cíle byly v podstatě naplněny.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5.2pt;margin-top:6.05pt;width:459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8IqKwIAAFgEAAAOAAAAZHJzL2Uyb0RvYy54bWysVNtu2zAMfR+wfxD0vthO4zUx4hRdugwD&#10;ugvQ7gNkWbaFyaImKbGzrx8lp2l2exnmB4EUqUPykPT6ZuwVOQjrJOiSZrOUEqE51FK3Jf3yuHu1&#10;pMR5pmumQIuSHoWjN5uXL9aDKcQcOlC1sARBtCsGU9LOe1MkieOd6JmbgREajQ3YnnlUbZvUlg2I&#10;3qtknqavkwFsbSxw4Rze3k1Guon4TSO4/9Q0TniiSoq5+XjaeFbhTDZrVrSWmU7yUxrsH7LomdQY&#10;9Ax1xzwjeyt/g+olt+Cg8TMOfQJNI7mINWA1WfpLNQ8dMyLWguQ4c6bJ/T9Y/vHw2RJZY+8ySjTr&#10;sUePYvTkDYwkD/QMxhXo9WDQz494ja6xVGfugX91RMO2Y7oVt9bC0AlWY3pZeJlcPJ1wXACphg9Q&#10;Yxi29xCBxsb2gTtkgyA6tul4bk1IheNlvpyvrlI0cbTl11mOcgjBiqfXxjr/TkBPglBSi62P6Oxw&#10;7/zk+uQSgjlQst5JpaJi22qrLDkwHJNd/E7oP7kpTYaSrvJ5PhHwV4g0fn+C6KXHeVeyL+ny7MSK&#10;QNtbXWOarPBMqknG6pQ+8Riom0j0YzXGjl2FAIHjCuojEmthGm9cRxQ6sN8pGXC0S+q+7ZkVlKj3&#10;GpuzyhaLsAtRWeTXc1TspaW6tDDNEaqknpJJ3Pppf/bGyrbDSNM4aLjFhjYycv2c1Sl9HN/YrdOq&#10;hf241KPX8w9h8wMAAP//AwBQSwMEFAAGAAgAAAAhAGxfYbjbAAAACQEAAA8AAABkcnMvZG93bnJl&#10;di54bWxMT8tOwzAQvCPxD9YicUHUaahKGuJUCAkEt1IQXN14m0TY62C7afh7tic4reah2ZlqPTkr&#10;Rgyx96RgPstAIDXe9NQqeH97vC5AxKTJaOsJFfxghHV9flbp0vgjveK4Ta3gEIqlVtClNJRSxqZD&#10;p+PMD0is7X1wOjEMrTRBHzncWZln2VI63RN/6PSADx02X9uDU1AsnsfP+HKz+WiWe7tKV7fj03dQ&#10;6vJiur8DkXBKf2Y41efqUHOnnT+QicIyzhbs5JvPQbC+ygsmdieBGVlX8v+C+hcAAP//AwBQSwEC&#10;LQAUAAYACAAAACEAtoM4kv4AAADhAQAAEwAAAAAAAAAAAAAAAAAAAAAAW0NvbnRlbnRfVHlwZXNd&#10;LnhtbFBLAQItABQABgAIAAAAIQA4/SH/1gAAAJQBAAALAAAAAAAAAAAAAAAAAC8BAABfcmVscy8u&#10;cmVsc1BLAQItABQABgAIAAAAIQDoi8IqKwIAAFgEAAAOAAAAAAAAAAAAAAAAAC4CAABkcnMvZTJv&#10;RG9jLnhtbFBLAQItABQABgAIAAAAIQBsX2G42wAAAAkBAAAPAAAAAAAAAAAAAAAAAIUEAABkcnMv&#10;ZG93bnJldi54bWxQSwUGAAAAAAQABADzAAAAjQUAAAAA&#10;">
                <v:textbox>
                  <w:txbxContent>
                    <w:p w:rsidR="00A80134" w:rsidRDefault="00537697">
                      <w:r>
                        <w:t xml:space="preserve">Autorka neprovedla rešerši aplikací pro výuku matematiky. Ostatní cíle byly v podstatě naplněny. </w:t>
                      </w:r>
                    </w:p>
                  </w:txbxContent>
                </v:textbox>
              </v:shape>
            </w:pict>
          </mc:Fallback>
        </mc:AlternateContent>
      </w:r>
    </w:p>
    <w:p w:rsidR="00A80134" w:rsidRDefault="00A80134">
      <w:pPr>
        <w:spacing w:line="312" w:lineRule="auto"/>
        <w:ind w:left="284"/>
        <w:rPr>
          <w:sz w:val="22"/>
        </w:rPr>
      </w:pPr>
    </w:p>
    <w:p w:rsidR="00A80134" w:rsidRDefault="00A80134">
      <w:pPr>
        <w:spacing w:line="312" w:lineRule="auto"/>
        <w:ind w:left="284"/>
        <w:rPr>
          <w:sz w:val="22"/>
        </w:rPr>
      </w:pPr>
    </w:p>
    <w:p w:rsidR="00A80134" w:rsidRDefault="00A80134">
      <w:pPr>
        <w:spacing w:line="312" w:lineRule="auto"/>
        <w:rPr>
          <w:u w:val="dotted"/>
        </w:rPr>
      </w:pPr>
    </w:p>
    <w:p w:rsidR="00A80134" w:rsidRDefault="008C7EFE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3"/>
                              <w:gridCol w:w="315"/>
                              <w:gridCol w:w="315"/>
                              <w:gridCol w:w="315"/>
                            </w:tblGrid>
                            <w:tr w:rsidR="00A80134" w:rsidRPr="002C54AA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C74AE">
                                    <w:rPr>
                                      <w:sz w:val="2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0134" w:rsidRDefault="00A801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383.2pt;margin-top:2.95pt;width:81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imKgIAAFg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gGe4f0GKax&#10;R49iCOQNDOQq0tNbX6LXg0W/MOA1uqZSvb0H/tUTA5uOmZ24dQ76TrAG05vGl9nF0xHHR5C6/wAN&#10;hmH7AAloaJ2O3CEbBNExj+O5NTEVHkPmxeI6RxNH2+tZsUQ5hmDl02vrfHgnQJMoVNRh6xM6O9z7&#10;MLo+ucRgHpRstlKppLhdvVGOHBiOyTZ9J/Sf3JQhfUWX82I+EvBXiDx9f4LQMuC8K6krujg7sTLS&#10;9tY0mCYrA5NqlLE6ZU48RupGEsNQD6ljsxggclxDc0RiHYzjjeuIQgfuOyU9jnZF/bc9c4IS9d5g&#10;c5bT2SzuQlJm8+sCFXdpqS8tzHCEqmigZBQ3YdyfvXVy12GkcRwM3GJDW5m4fs7qlD6Ob+rWadXi&#10;flzqyev5h7D+AQAA//8DAFBLAwQUAAYACAAAACEA0qJ1+d0AAAAIAQAADwAAAGRycy9kb3ducmV2&#10;LnhtbEyPwU7DMBBE70j8g7VIXBB1KCVNQpwKIYHgBm0FVzfeJhH2OsRuGv6e7QmOTzOafVuuJmfF&#10;iEPoPCm4mSUgkGpvOmoUbDdP1xmIEDUZbT2hgh8MsKrOz0pdGH+kdxzXsRE8QqHQCtoY+0LKULfo&#10;dJj5HomzvR+cjoxDI82gjzzurJwnSSqd7ogvtLrHxxbrr/XBKcgWL+NneL19+6jTvc3j1XJ8/h6U&#10;uryYHu5BRJziXxlO+qwOFTvt/IFMEFbBMk0XXFVwl4PgPJ9nzLsT5yCrUv5/oPoFAAD//wMAUEsB&#10;Ai0AFAAGAAgAAAAhALaDOJL+AAAA4QEAABMAAAAAAAAAAAAAAAAAAAAAAFtDb250ZW50X1R5cGVz&#10;XS54bWxQSwECLQAUAAYACAAAACEAOP0h/9YAAACUAQAACwAAAAAAAAAAAAAAAAAvAQAAX3JlbHMv&#10;LnJlbHNQSwECLQAUAAYACAAAACEAzAbYpioCAABYBAAADgAAAAAAAAAAAAAAAAAuAgAAZHJzL2Uy&#10;b0RvYy54bWxQSwECLQAUAAYACAAAACEA0qJ1+d0AAAAIAQAADwAAAAAAAAAAAAAAAACEBAAAZHJz&#10;L2Rvd25yZXYueG1sUEsFBgAAAAAEAAQA8wAAAI4FAAAAAA=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3"/>
                        <w:gridCol w:w="315"/>
                        <w:gridCol w:w="315"/>
                        <w:gridCol w:w="315"/>
                      </w:tblGrid>
                      <w:tr w:rsidR="00A80134" w:rsidRPr="002C54AA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AC74AE">
                              <w:rPr>
                                <w:sz w:val="2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A80134" w:rsidRDefault="00A80134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Práce s literaturou a dalšími informačními zdroji</w:t>
      </w:r>
    </w:p>
    <w:p w:rsidR="00A80134" w:rsidRPr="00945143" w:rsidRDefault="00A80134" w:rsidP="00945143">
      <w:pPr>
        <w:spacing w:line="312" w:lineRule="auto"/>
        <w:ind w:left="284"/>
        <w:rPr>
          <w:sz w:val="22"/>
        </w:rPr>
      </w:pPr>
      <w:r>
        <w:rPr>
          <w:sz w:val="22"/>
        </w:rPr>
        <w:t>(výběr, správná citace, použití, dodržování bibliografických norem)</w:t>
      </w:r>
    </w:p>
    <w:p w:rsidR="00A80134" w:rsidRDefault="008C7EFE" w:rsidP="004144E0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158115</wp:posOffset>
                </wp:positionV>
                <wp:extent cx="5829300" cy="571500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4E0" w:rsidRDefault="000D373C">
                            <w:r>
                              <w:t>V pořádku.</w:t>
                            </w:r>
                          </w:p>
                          <w:p w:rsidR="004144E0" w:rsidRDefault="004144E0"/>
                          <w:p w:rsidR="004144E0" w:rsidRDefault="004144E0"/>
                          <w:p w:rsidR="004144E0" w:rsidRDefault="004144E0"/>
                          <w:p w:rsidR="004144E0" w:rsidRDefault="004144E0"/>
                          <w:p w:rsidR="004144E0" w:rsidRDefault="004144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5.2pt;margin-top:12.45pt;width:459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TyKwIAAFcEAAAOAAAAZHJzL2Uyb0RvYy54bWysVNtu2zAMfR+wfxD0vtjJ4jUx4hRdugwD&#10;ugvQ7gNkWY6FSaImKbGzry8lp2l2exnmB4EUqUPykPTqetCKHITzEkxFp5OcEmE4NNLsKvr1Yftq&#10;QYkPzDRMgREVPQpPr9cvX6x6W4oZdKAa4QiCGF/2tqJdCLbMMs87oZmfgBUGjS04zQKqbpc1jvWI&#10;rlU2y/M3WQ+usQ648B5vb0cjXSf8thU8fG5bLwJRFcXcQjpdOut4ZusVK3eO2U7yUxrsH7LQTBoM&#10;eoa6ZYGRvZO/QWnJHXhow4SDzqBtJRepBqxmmv9SzX3HrEi1IDnenmny/w+Wfzp8cUQ2FV1SYpjG&#10;Fj2IIZC3MJCryE5vfYlO9xbdwoDX2OVUqbd3wL95YmDTMbMTN85B3wnWYHbT+DK7eDri+AhS9x+h&#10;wTBsHyABDa3TkTokgyA6dul47kxMheNlsZgtX+do4mgrrqYFyjEEK59eW+fDewGaRKGiDjuf0Nnh&#10;zofR9cklBvOgZLOVSiXF7eqNcuTAcEq26Tuh/+SmDOmRp2JWjAT8FSJP358gtAw47krqii7OTqyM&#10;tL0zDabJysCkGmWsTpkTj5G6kcQw1ENqWBEDRI5raI5IrINxunEbUejA/aCkx8muqP++Z05Qoj4Y&#10;bM5yOp/HVUjKvLiaoeIuLfWlhRmOUBUNlIziJozrs7dO7jqMNI6DgRtsaCsT189ZndLH6U3dOm1a&#10;XI9LPXk9/w/WjwAAAP//AwBQSwMEFAAGAAgAAAAhAOnt1D7dAAAACQEAAA8AAABkcnMvZG93bnJl&#10;di54bWxMj8FOwzAQRO9I/IO1SFwQdRqikoQ4FUICwQ1KVa5uvE0i4nWw3TT8PcsJjjNvNDtbrWc7&#10;iAl96B0pWC4SEEiNMz21Crbvj9c5iBA1GT04QgXfGGBdn59VujTuRG84bWIruIRCqRV0MY6llKHp&#10;0OqwcCMSs4PzVkeWvpXG6xOX20GmSbKSVvfEFzo94kOHzefmaBXk2fP0EV5uXnfN6jAU8ep2evry&#10;Sl1ezPd3ICLO8S8Mv/N5OtS8ae+OZIIYWCcZJxWkWQGCeZHmbOwZLNmRdSX/f1D/AAAA//8DAFBL&#10;AQItABQABgAIAAAAIQC2gziS/gAAAOEBAAATAAAAAAAAAAAAAAAAAAAAAABbQ29udGVudF9UeXBl&#10;c10ueG1sUEsBAi0AFAAGAAgAAAAhADj9If/WAAAAlAEAAAsAAAAAAAAAAAAAAAAALwEAAF9yZWxz&#10;Ly5yZWxzUEsBAi0AFAAGAAgAAAAhAF0phPIrAgAAVwQAAA4AAAAAAAAAAAAAAAAALgIAAGRycy9l&#10;Mm9Eb2MueG1sUEsBAi0AFAAGAAgAAAAhAOnt1D7dAAAACQEAAA8AAAAAAAAAAAAAAAAAhQQAAGRy&#10;cy9kb3ducmV2LnhtbFBLBQYAAAAABAAEAPMAAACPBQAAAAA=&#10;">
                <v:textbox>
                  <w:txbxContent>
                    <w:p w:rsidR="004144E0" w:rsidRDefault="000D373C">
                      <w:r>
                        <w:t>V pořádku.</w:t>
                      </w:r>
                    </w:p>
                    <w:p w:rsidR="004144E0" w:rsidRDefault="004144E0"/>
                    <w:p w:rsidR="004144E0" w:rsidRDefault="004144E0"/>
                    <w:p w:rsidR="004144E0" w:rsidRDefault="004144E0"/>
                    <w:p w:rsidR="004144E0" w:rsidRDefault="004144E0"/>
                    <w:p w:rsidR="004144E0" w:rsidRDefault="004144E0"/>
                  </w:txbxContent>
                </v:textbox>
              </v:shape>
            </w:pict>
          </mc:Fallback>
        </mc:AlternateContent>
      </w: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945143" w:rsidRDefault="00945143">
      <w:pPr>
        <w:spacing w:line="312" w:lineRule="auto"/>
      </w:pPr>
    </w:p>
    <w:p w:rsidR="00A80134" w:rsidRDefault="008C7EFE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3"/>
                              <w:gridCol w:w="315"/>
                              <w:gridCol w:w="315"/>
                              <w:gridCol w:w="315"/>
                            </w:tblGrid>
                            <w:tr w:rsidR="00A80134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E84BFB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0134" w:rsidRDefault="00A801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383.2pt;margin-top:2.95pt;width:81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W7KgIAAFc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tgowzS2&#10;6FEMgbyBgSwiO731JTo9WHQLA15jl1Ol3t4D/+qJgU3HzE7cOgd9J1iD2U3jy+zi6YjjI0jdf4AG&#10;w7B9gAQ0tE5H6pAMgujYpeO5MzEVHkPmxeI6RxNH2+tZsUQ5hmDl02vrfHgnQJMoVNRh5xM6O9z7&#10;MLo+ucRgHpRstlKppLhdvVGOHBhOyTZ9J/Sf3JQhfUWX82I+EvBXiDx9f4LQMuC4K6mR77MTKyNt&#10;b02DabIyMKlGGatT5sRjpG4kMQz1kBp2FQNEjmtojkisg3G6cRtR6MB9p6THya6o/7ZnTlCi3hts&#10;znI6m8VVSMpsfl2g4i4t9aWFGY5QFQ2UjOImjOuzt07uOow0joOBW2xoKxPXz1md0sfpTd06bVpc&#10;j0s9eT3/D9Y/AAAA//8DAFBLAwQUAAYACAAAACEA0qJ1+d0AAAAIAQAADwAAAGRycy9kb3ducmV2&#10;LnhtbEyPwU7DMBBE70j8g7VIXBB1KCVNQpwKIYHgBm0FVzfeJhH2OsRuGv6e7QmOTzOafVuuJmfF&#10;iEPoPCm4mSUgkGpvOmoUbDdP1xmIEDUZbT2hgh8MsKrOz0pdGH+kdxzXsRE8QqHQCtoY+0LKULfo&#10;dJj5HomzvR+cjoxDI82gjzzurJwnSSqd7ogvtLrHxxbrr/XBKcgWL+NneL19+6jTvc3j1XJ8/h6U&#10;uryYHu5BRJziXxlO+qwOFTvt/IFMEFbBMk0XXFVwl4PgPJ9nzLsT5yCrUv5/oPoFAAD//wMAUEsB&#10;Ai0AFAAGAAgAAAAhALaDOJL+AAAA4QEAABMAAAAAAAAAAAAAAAAAAAAAAFtDb250ZW50X1R5cGVz&#10;XS54bWxQSwECLQAUAAYACAAAACEAOP0h/9YAAACUAQAACwAAAAAAAAAAAAAAAAAvAQAAX3JlbHMv&#10;LnJlbHNQSwECLQAUAAYACAAAACEAAYr1uyoCAABXBAAADgAAAAAAAAAAAAAAAAAuAgAAZHJzL2Uy&#10;b0RvYy54bWxQSwECLQAUAAYACAAAACEA0qJ1+d0AAAAIAQAADwAAAAAAAAAAAAAAAACEBAAAZHJz&#10;L2Rvd25yZXYueG1sUEsFBgAAAAAEAAQA8wAAAI4FAAAAAA=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3"/>
                        <w:gridCol w:w="315"/>
                        <w:gridCol w:w="315"/>
                        <w:gridCol w:w="315"/>
                      </w:tblGrid>
                      <w:tr w:rsidR="00A80134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E84BFB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A80134" w:rsidRDefault="00A80134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Odborná správnost – znalost problematiky</w:t>
      </w:r>
    </w:p>
    <w:p w:rsidR="00945143" w:rsidRDefault="00A80134" w:rsidP="00945143">
      <w:pPr>
        <w:spacing w:line="312" w:lineRule="auto"/>
        <w:ind w:left="284"/>
        <w:rPr>
          <w:sz w:val="22"/>
        </w:rPr>
      </w:pPr>
      <w:r>
        <w:rPr>
          <w:sz w:val="22"/>
        </w:rPr>
        <w:t>(prokázán</w:t>
      </w:r>
      <w:r w:rsidR="00945143">
        <w:rPr>
          <w:sz w:val="22"/>
        </w:rPr>
        <w:t xml:space="preserve">í znalosti řešené problematiky, </w:t>
      </w:r>
    </w:p>
    <w:p w:rsidR="00A80134" w:rsidRDefault="00B24FDB" w:rsidP="00945143">
      <w:pPr>
        <w:spacing w:line="312" w:lineRule="auto"/>
        <w:ind w:left="284"/>
        <w:rPr>
          <w:sz w:val="22"/>
        </w:rPr>
      </w:pPr>
      <w:r>
        <w:rPr>
          <w:sz w:val="22"/>
        </w:rPr>
        <w:t>schopnost aplikovat</w:t>
      </w:r>
      <w:r w:rsidR="00A80134">
        <w:rPr>
          <w:sz w:val="22"/>
        </w:rPr>
        <w:t xml:space="preserve"> </w:t>
      </w:r>
      <w:r w:rsidR="00453D63">
        <w:rPr>
          <w:sz w:val="22"/>
        </w:rPr>
        <w:t xml:space="preserve">znalosti </w:t>
      </w:r>
      <w:r w:rsidR="00A80134">
        <w:rPr>
          <w:sz w:val="22"/>
        </w:rPr>
        <w:t>na konkrétní problém)</w:t>
      </w:r>
    </w:p>
    <w:p w:rsidR="00A80134" w:rsidRDefault="00A80134">
      <w:pPr>
        <w:spacing w:line="312" w:lineRule="auto"/>
        <w:rPr>
          <w:u w:val="dotted"/>
        </w:rPr>
      </w:pPr>
    </w:p>
    <w:p w:rsidR="002C54AA" w:rsidRDefault="008C7EFE">
      <w:pPr>
        <w:spacing w:line="312" w:lineRule="auto"/>
        <w:jc w:val="center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46990</wp:posOffset>
                </wp:positionV>
                <wp:extent cx="5829300" cy="457200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134" w:rsidRDefault="000D373C">
                            <w:r>
                              <w:t xml:space="preserve">Autorka prokázala znalost dané problematiky. Podrobně jednotlivé aplikace představila a </w:t>
                            </w:r>
                            <w:r w:rsidR="00E84BFB">
                              <w:t xml:space="preserve">u každé aplikace ukázala konkrétně, jak s aplikací pracovat. 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10.15pt;margin-top:3.7pt;width:45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9zkKgIAAFgEAAAOAAAAZHJzL2Uyb0RvYy54bWysVNuO2yAQfa/Uf0C8N3bSpJtYcVbbbFNV&#10;2l6k3X4AxthGBYYCib39+g7Ym6a3l6p+QMAMZ2bOmfH2etCKnITzEkxJ57OcEmE41NK0Jf38cHix&#10;psQHZmqmwIiSPgpPr3fPn217W4gFdKBq4QiCGF/0tqRdCLbIMs87oZmfgRUGjQ04zQIeXZvVjvWI&#10;rlW2yPNXWQ+utg648B5vb0cj3SX8phE8fGwaLwJRJcXcQlpdWqu4ZrstK1rHbCf5lAb7hyw0kwaD&#10;nqFuWWDk6ORvUFpyBx6aMOOgM2gayUWqAauZ579Uc98xK1ItSI63Z5r8/4PlH06fHJF1Sa8oMUyj&#10;RA9iCOQ1DGQ+j/T01hfodW/RLwx4jzKnUr29A/7FEwP7jplW3DgHfSdYjemll9nF0xHHR5Cqfw81&#10;xmHHAAloaJyO3CEbBNFRpsezNDEXjper9WLzMkcTR9tydYXax+QyVjy9ts6HtwI0iZuSOpQ+obPT&#10;nQ+j65NLDOZByfoglUoH11Z75ciJYZsc0jeh/+SmDOlLulktViMBf4XI0/cnCC0D9ruSuqTrsxMr&#10;Im1vTJ26MTCpxj1WpwwWGXmM1I0khqEaJsUmeSqoH5FYB2N74zjipgP3jZIeW7uk/uuROUGJemdQ&#10;nM18uYyzkA6JS0rcpaW6tDDDEaqkgZJxuw/j/Bytk22HkcZ2MHCDgjYycR0zHrOa0sf2TWpNoxbn&#10;4/KcvH78EHbfAQAA//8DAFBLAwQUAAYACAAAACEAtRsCJNwAAAAHAQAADwAAAGRycy9kb3ducmV2&#10;LnhtbEyOwU7DMBBE70j8g7VIXBB1aKI2CXEqhASCWykIrm68TSLidbDdNPw9ywmOTzOaedVmtoOY&#10;0IfekYKbRQICqXGmp1bB2+vDdQ4iRE1GD45QwTcG2NTnZ5UujTvRC0672AoeoVBqBV2MYyllaDq0&#10;OizciMTZwXmrI6NvpfH6xON2kMskWUmre+KHTo9432HzuTtaBXn2NH2E53T73qwOQxGv1tPjl1fq&#10;8mK+uwURcY5/ZfjVZ3Wo2WnvjmSCGBQsk5SbCtYZCI6LNGfeMxcZyLqS//3rHwAAAP//AwBQSwEC&#10;LQAUAAYACAAAACEAtoM4kv4AAADhAQAAEwAAAAAAAAAAAAAAAAAAAAAAW0NvbnRlbnRfVHlwZXNd&#10;LnhtbFBLAQItABQABgAIAAAAIQA4/SH/1gAAAJQBAAALAAAAAAAAAAAAAAAAAC8BAABfcmVscy8u&#10;cmVsc1BLAQItABQABgAIAAAAIQD4Z9zkKgIAAFgEAAAOAAAAAAAAAAAAAAAAAC4CAABkcnMvZTJv&#10;RG9jLnhtbFBLAQItABQABgAIAAAAIQC1GwIk3AAAAAcBAAAPAAAAAAAAAAAAAAAAAIQEAABkcnMv&#10;ZG93bnJldi54bWxQSwUGAAAAAAQABADzAAAAjQUAAAAA&#10;">
                <v:textbox>
                  <w:txbxContent>
                    <w:p w:rsidR="00A80134" w:rsidRDefault="000D373C">
                      <w:r>
                        <w:t xml:space="preserve">Autorka prokázala znalost dané problematiky. Podrobně jednotlivé aplikace představila a </w:t>
                      </w:r>
                      <w:r w:rsidR="00E84BFB">
                        <w:t xml:space="preserve">u každé aplikace ukázala konkrétně, jak s aplikací pracovat. 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80134" w:rsidRDefault="00A80134">
      <w:pPr>
        <w:spacing w:line="312" w:lineRule="auto"/>
        <w:jc w:val="center"/>
        <w:rPr>
          <w:u w:val="dotted"/>
        </w:rPr>
      </w:pPr>
    </w:p>
    <w:tbl>
      <w:tblPr>
        <w:tblpPr w:leftFromText="141" w:rightFromText="141" w:vertAnchor="text" w:horzAnchor="margin" w:tblpXSpec="right" w:tblpY="-12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340"/>
        <w:gridCol w:w="340"/>
        <w:gridCol w:w="343"/>
      </w:tblGrid>
      <w:tr w:rsidR="002C54AA" w:rsidTr="002C54AA">
        <w:trPr>
          <w:trHeight w:hRule="exact" w:val="340"/>
        </w:trPr>
        <w:tc>
          <w:tcPr>
            <w:tcW w:w="343" w:type="dxa"/>
            <w:vAlign w:val="center"/>
          </w:tcPr>
          <w:p w:rsidR="002C54AA" w:rsidRDefault="002C54AA" w:rsidP="002C54AA">
            <w:pPr>
              <w:spacing w:line="312" w:lineRule="auto"/>
              <w:jc w:val="center"/>
              <w:rPr>
                <w:sz w:val="28"/>
              </w:rPr>
            </w:pPr>
          </w:p>
        </w:tc>
        <w:tc>
          <w:tcPr>
            <w:tcW w:w="340" w:type="dxa"/>
            <w:vAlign w:val="center"/>
          </w:tcPr>
          <w:p w:rsidR="002C54AA" w:rsidRPr="00AC74AE" w:rsidRDefault="002C54AA" w:rsidP="002C54AA">
            <w:pPr>
              <w:spacing w:line="312" w:lineRule="auto"/>
              <w:jc w:val="center"/>
              <w:rPr>
                <w:sz w:val="28"/>
              </w:rPr>
            </w:pPr>
          </w:p>
        </w:tc>
        <w:tc>
          <w:tcPr>
            <w:tcW w:w="340" w:type="dxa"/>
            <w:vAlign w:val="center"/>
          </w:tcPr>
          <w:p w:rsidR="002C54AA" w:rsidRPr="00AC74AE" w:rsidRDefault="002C54AA" w:rsidP="002C54AA">
            <w:pPr>
              <w:spacing w:line="312" w:lineRule="auto"/>
              <w:jc w:val="center"/>
              <w:rPr>
                <w:sz w:val="28"/>
              </w:rPr>
            </w:pPr>
            <w:r w:rsidRPr="00AC74AE">
              <w:rPr>
                <w:sz w:val="28"/>
              </w:rPr>
              <w:t>C</w:t>
            </w:r>
          </w:p>
        </w:tc>
        <w:tc>
          <w:tcPr>
            <w:tcW w:w="343" w:type="dxa"/>
            <w:vAlign w:val="center"/>
          </w:tcPr>
          <w:p w:rsidR="002C54AA" w:rsidRPr="00AC74AE" w:rsidRDefault="002C54AA" w:rsidP="002C54AA">
            <w:pPr>
              <w:pStyle w:val="Nadpis1"/>
              <w:rPr>
                <w:b w:val="0"/>
                <w:bCs w:val="0"/>
                <w:sz w:val="28"/>
              </w:rPr>
            </w:pPr>
          </w:p>
        </w:tc>
      </w:tr>
    </w:tbl>
    <w:p w:rsidR="00A80134" w:rsidRDefault="00A80134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sz w:val="22"/>
        </w:rPr>
        <w:lastRenderedPageBreak/>
        <w:t>Zhodnocení výsledků, naplnění cílů, aplikovatelnost v praxi</w:t>
      </w:r>
    </w:p>
    <w:p w:rsidR="00A80134" w:rsidRDefault="008C7EFE">
      <w:pPr>
        <w:spacing w:line="312" w:lineRule="auto"/>
        <w:ind w:left="284"/>
        <w:rPr>
          <w:sz w:val="22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83185</wp:posOffset>
                </wp:positionV>
                <wp:extent cx="5829300" cy="781685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134" w:rsidRDefault="000D373C">
                            <w:r>
                              <w:t>Cíle byly do určité míry naplněny. V práci postrádám rešerši aktuálně dostupných aplikací pro mobilní zařízení vhodných pro výuku matematiky</w:t>
                            </w:r>
                            <w:r w:rsidR="00965167">
                              <w:t xml:space="preserve">, dále větší počet ukázek použití v konkrétních situacích ve výuce matematiky. </w:t>
                            </w:r>
                            <w:r w:rsidR="00537697">
                              <w:t xml:space="preserve">Práci mohou využít učitelé, budoucí učitelé i studenti základních i středních škol.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5.2pt;margin-top:6.55pt;width:459pt;height:6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ayLQIAAFcEAAAOAAAAZHJzL2Uyb0RvYy54bWysVNtu2zAMfR+wfxD0vjjJktQx4hRdugwD&#10;ugvQ7gNkWbaFSaImKbG7rx8lp2l2exnmB4EUqUPykPTmetCKHIXzEkxJZ5MpJcJwqKVpS/rlYf8q&#10;p8QHZmqmwIiSPgpPr7cvX2x6W4g5dKBq4QiCGF/0tqRdCLbIMs87oZmfgBUGjQ04zQKqrs1qx3pE&#10;1yqbT6errAdXWwdceI+3t6ORbhN+0wgePjWNF4GokmJuIZ0unVU8s+2GFa1jtpP8lAb7hyw0kwaD&#10;nqFuWWDk4ORvUFpyBx6aMOGgM2gayUWqAauZTX+p5r5jVqRakBxvzzT5/wfLPx4/OyLrkq4oMUxj&#10;ix7EEMgbGMg6stNbX6DTvUW3MOA1djlV6u0d8K+eGNh1zLTixjnoO8FqzG4WX2YXT0ccH0Gq/gPU&#10;GIYdAiSgoXE6UodkEETHLj2eOxNT4Xi5zOfr11M0cbRd5bNVvkwhWPH02jof3gnQJAolddj5hM6O&#10;dz7EbFjx5BKDeVCy3kulkuLaaqccOTKckn36Tug/uSlD+pKul/PlSMBfIabp+xOElgHHXUld0vzs&#10;xIpI21tTp2EMTKpRxpSVOfEYqRtJDEM1pIblMUDkuIL6EYl1ME43biMKHbjvlPQ42SX13w7MCUrU&#10;e4PNWc8Wi7gKSVksr+aouEtLdWlhhiNUSQMlo7gL4/ocrJNth5HGcTBwgw1tZOL6OatT+ji9qQWn&#10;TYvrcaknr+f/wfYHAAAA//8DAFBLAwQUAAYACAAAACEAnU1Mo90AAAAJAQAADwAAAGRycy9kb3du&#10;cmV2LnhtbExPy07DMBC8I/EP1iJxQdRpWoU0xKkQEghuUKpydeNtEmGvQ+ym4e/ZnuC0modmZ8r1&#10;5KwYcQidJwXzWQICqfamo0bB9uPpNgcRoiajrSdU8IMB1tXlRakL40/0juMmNoJDKBRaQRtjX0gZ&#10;6hadDjPfI7F28IPTkeHQSDPoE4c7K9MkyaTTHfGHVvf42GL9tTk6BfnyZfwMr4u3XZ0d7Cre3I3P&#10;34NS11fTwz2IiFP8M8O5PleHijvt/ZFMEJZxsmQn38UcBOurNGdifyayFGRVyv8Lql8AAAD//wMA&#10;UEsBAi0AFAAGAAgAAAAhALaDOJL+AAAA4QEAABMAAAAAAAAAAAAAAAAAAAAAAFtDb250ZW50X1R5&#10;cGVzXS54bWxQSwECLQAUAAYACAAAACEAOP0h/9YAAACUAQAACwAAAAAAAAAAAAAAAAAvAQAAX3Jl&#10;bHMvLnJlbHNQSwECLQAUAAYACAAAACEAWFoGsi0CAABXBAAADgAAAAAAAAAAAAAAAAAuAgAAZHJz&#10;L2Uyb0RvYy54bWxQSwECLQAUAAYACAAAACEAnU1Mo90AAAAJAQAADwAAAAAAAAAAAAAAAACHBAAA&#10;ZHJzL2Rvd25yZXYueG1sUEsFBgAAAAAEAAQA8wAAAJEFAAAAAA==&#10;">
                <v:textbox>
                  <w:txbxContent>
                    <w:p w:rsidR="00A80134" w:rsidRDefault="000D373C">
                      <w:r>
                        <w:t>Cíle byly do určité míry naplněny. V práci postrádám rešerši aktuálně dostupných aplikací pro mobilní zařízení vhodných pro výuku matematiky</w:t>
                      </w:r>
                      <w:r w:rsidR="00965167">
                        <w:t xml:space="preserve">, dále větší počet ukázek použití v konkrétních situacích ve výuce matematiky. </w:t>
                      </w:r>
                      <w:r w:rsidR="00537697">
                        <w:t xml:space="preserve">Práci mohou využít učitelé, budoucí učitelé i studenti základních i středních škol. </w:t>
                      </w:r>
                    </w:p>
                  </w:txbxContent>
                </v:textbox>
              </v:shape>
            </w:pict>
          </mc:Fallback>
        </mc:AlternateContent>
      </w:r>
    </w:p>
    <w:p w:rsidR="00A80134" w:rsidRDefault="00A80134">
      <w:pPr>
        <w:spacing w:line="312" w:lineRule="auto"/>
        <w:rPr>
          <w:u w:val="dotted"/>
        </w:rPr>
      </w:pPr>
    </w:p>
    <w:p w:rsidR="00A80134" w:rsidRDefault="00A80134">
      <w:pPr>
        <w:spacing w:line="312" w:lineRule="auto"/>
        <w:jc w:val="center"/>
        <w:rPr>
          <w:u w:val="dotted"/>
        </w:rPr>
      </w:pP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A80134" w:rsidRDefault="008C7EFE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6"/>
                              <w:gridCol w:w="317"/>
                              <w:gridCol w:w="338"/>
                              <w:gridCol w:w="317"/>
                            </w:tblGrid>
                            <w:tr w:rsidR="00A80134" w:rsidRPr="00751D73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C74AE"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0134" w:rsidRDefault="00A801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383.2pt;margin-top:2.95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vkKwIAAFgEAAAOAAAAZHJzL2Uyb0RvYy54bWysVNtu2zAMfR+wfxD0vtjxkjUx4hRdugwD&#10;ugvQ7gNkWY6FSaImKbGzry8lp2l2exnmB4EUqUPykPTqetCKHITzEkxFp5OcEmE4NNLsKvr1Yftq&#10;QYkPzDRMgREVPQpPr9cvX6x6W4oCOlCNcARBjC97W9EuBFtmmeed0MxPwAqDxhacZgFVt8sax3pE&#10;1yor8vxN1oNrrAMuvMfb29FI1wm/bQUPn9vWi0BURTG3kE6Xzjqe2XrFyp1jtpP8lAb7hyw0kwaD&#10;nqFuWWBk7+RvUFpyBx7aMOGgM2hbyUWqAauZ5r9Uc98xK1ItSI63Z5r8/4Plnw5fHJFNReeUGKax&#10;RQ9iCOQtDGRaRHp660v0urfoFwa8xzanUr29A/7NEwObjpmduHEO+k6wBtObxpfZxdMRx0eQuv8I&#10;DcZh+wAJaGidjtwhGwTRsU3Hc2tiLjyGzIvFVY4mjrbXs2KJcgzByqfX1vnwXoAmUaiow9YndHa4&#10;82F0fXKJwTwo2WylUklxu3qjHDkwHJNt+k7oP7kpQ/qKLufFfCTgrxB5+v4EoWXAeVdSV3RxdmJl&#10;pO2daTBNVgYm1ShjdcqceIzUjSSGoR5Sx5YxQOS4huaIxDoYxxvXEYUO3A9Kehztivrve+YEJeqD&#10;weYsp7NZ3IWkzOZXBSru0lJfWpjhCFXRQMkobsK4P3vr5K7DSOM4GLjBhrYycf2c1Sl9HN/UrdOq&#10;xf241JPX8w9h/QgAAP//AwBQSwMEFAAGAAgAAAAhANKidfndAAAACAEAAA8AAABkcnMvZG93bnJl&#10;di54bWxMj8FOwzAQRO9I/IO1SFwQdSglTUKcCiGB4AZtBVc33iYR9jrEbhr+nu0Jjk8zmn1briZn&#10;xYhD6DwpuJklIJBqbzpqFGw3T9cZiBA1GW09oYIfDLCqzs9KXRh/pHcc17ERPEKh0AraGPtCylC3&#10;6HSY+R6Js70fnI6MQyPNoI887qycJ0kqne6IL7S6x8cW66/1wSnIFi/jZ3i9ffuo073N49VyfP4e&#10;lLq8mB7uQUSc4l8ZTvqsDhU77fyBTBBWwTJNF1xVcJeD4DyfZ8y7E+cgq1L+f6D6BQAA//8DAFBL&#10;AQItABQABgAIAAAAIQC2gziS/gAAAOEBAAATAAAAAAAAAAAAAAAAAAAAAABbQ29udGVudF9UeXBl&#10;c10ueG1sUEsBAi0AFAAGAAgAAAAhADj9If/WAAAAlAEAAAsAAAAAAAAAAAAAAAAALwEAAF9yZWxz&#10;Ly5yZWxzUEsBAi0AFAAGAAgAAAAhAOYUS+QrAgAAWAQAAA4AAAAAAAAAAAAAAAAALgIAAGRycy9l&#10;Mm9Eb2MueG1sUEsBAi0AFAAGAAgAAAAhANKidfndAAAACAEAAA8AAAAAAAAAAAAAAAAAhQQAAGRy&#10;cy9kb3ducmV2LnhtbFBLBQYAAAAABAAEAPMAAACP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6"/>
                        <w:gridCol w:w="317"/>
                        <w:gridCol w:w="338"/>
                        <w:gridCol w:w="317"/>
                      </w:tblGrid>
                      <w:tr w:rsidR="00A80134" w:rsidRPr="00751D73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AC74AE"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A80134" w:rsidRDefault="00A80134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Úroveň jazykového a stylistického zpracování</w:t>
      </w:r>
    </w:p>
    <w:p w:rsidR="00A80134" w:rsidRDefault="00A80134">
      <w:pPr>
        <w:spacing w:line="312" w:lineRule="auto"/>
        <w:ind w:left="284"/>
        <w:rPr>
          <w:sz w:val="22"/>
        </w:rPr>
      </w:pPr>
    </w:p>
    <w:p w:rsidR="00A80134" w:rsidRDefault="008C7EFE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97155</wp:posOffset>
                </wp:positionV>
                <wp:extent cx="5829300" cy="739140"/>
                <wp:effectExtent l="0" t="0" r="19050" b="2286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D73" w:rsidRDefault="00965167">
                            <w:r>
                              <w:t xml:space="preserve">V práci se nachází řada gramatických chyb. Chybí čárka v souvětí: str. 23, str. 27, 31, 49, 50, 54, 62, atd. Na str. 48 slovo „vice“, na straně 48 chybí předložka ve větě. Na str. 53 chybně rozloženo slovo „pojmy“. </w:t>
                            </w:r>
                          </w:p>
                          <w:p w:rsidR="00965167" w:rsidRDefault="00965167">
                            <w:r>
                              <w:t xml:space="preserve">Chyby v matematických zápisech: Např. 3·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-2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5.35pt;margin-top:7.65pt;width:459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81aLQIAAFkEAAAOAAAAZHJzL2Uyb0RvYy54bWysVNtu2zAMfR+wfxD0vti5rYkRp+jSZRjQ&#10;XYB2HyDLsi1MEjVJid19/Sg5TYNuexnmB0EUqSPyHNKb60ErchTOSzAlnU5ySoThUEvTlvTbw/7N&#10;ihIfmKmZAiNK+ig8vd6+frXpbSFm0IGqhSMIYnzR25J2IdgiyzzvhGZ+AlYYdDbgNAtoujarHesR&#10;Xatsludvsx5cbR1w4T2e3o5Ouk34TSN4+NI0XgSiSoq5hbS6tFZxzbYbVrSO2U7yUxrsH7LQTBp8&#10;9Ax1ywIjByd/g9KSO/DQhAkHnUHTSC5SDVjNNH9RzX3HrEi1IDnenmny/w+Wfz5+dUTWJV1QYphG&#10;iR7EEMg7GMh0HunprS8w6t5iXBjwHGVOpXp7B/y7JwZ2HTOtuHEO+k6wGtObxpvZxdURx0eQqv8E&#10;Nb7DDgES0NA4HblDNgiio0yPZ2liLhwPl6vZep6ji6Pvar6eLpJ2GSueblvnwwcBmsRNSR1Kn9DZ&#10;8c6HmA0rnkLiYx6UrPdSqWS4ttopR44M22SfvlTAizBlSF/S9XK2HAn4K0Sevj9BaBmw35XUJV2d&#10;g1gRaXtv6tSNgUk17jFlZU48RupGEsNQDUmxaaIgklxB/YjMOhj7G+cRNx24n5T02Nsl9T8OzAlK&#10;1EeD6iB7SB8JyVgsr2ZouEtPdelhhiNUSQMl43YXxgE6WCfbDl8a+8HADSrayET2c1an/LF/kwan&#10;WYsDcmmnqOc/wvYXAAAA//8DAFBLAwQUAAYACAAAACEAtzfWAN0AAAAJAQAADwAAAGRycy9kb3du&#10;cmV2LnhtbExPy07DMBC8I/EP1iJxQdRpA00a4lQICQQ3aCu4uvE2iYjXwXbT8PcsJzit5qHZmXI9&#10;2V6M6EPnSMF8loBAqp3pqFGw2z5e5yBC1GR07wgVfGOAdXV+VurCuBO94biJjeAQCoVW0MY4FFKG&#10;ukWrw8wNSKwdnLc6MvSNNF6fONz2cpEkS2l1R/yh1QM+tFh/bo5WQX7zPH6El/T1vV4e+lW8ysan&#10;L6/U5cV0fwci4hT/zPBbn6tDxZ327kgmiJ5xkrGT720KgvXVImdiz0Q6z0BWpfy/oPoBAAD//wMA&#10;UEsBAi0AFAAGAAgAAAAhALaDOJL+AAAA4QEAABMAAAAAAAAAAAAAAAAAAAAAAFtDb250ZW50X1R5&#10;cGVzXS54bWxQSwECLQAUAAYACAAAACEAOP0h/9YAAACUAQAACwAAAAAAAAAAAAAAAAAvAQAAX3Jl&#10;bHMvLnJlbHNQSwECLQAUAAYACAAAACEAfz/NWi0CAABZBAAADgAAAAAAAAAAAAAAAAAuAgAAZHJz&#10;L2Uyb0RvYy54bWxQSwECLQAUAAYACAAAACEAtzfWAN0AAAAJAQAADwAAAAAAAAAAAAAAAACHBAAA&#10;ZHJzL2Rvd25yZXYueG1sUEsFBgAAAAAEAAQA8wAAAJEFAAAAAA==&#10;">
                <v:textbox>
                  <w:txbxContent>
                    <w:p w:rsidR="00751D73" w:rsidRDefault="00965167">
                      <w:r>
                        <w:t xml:space="preserve">V práci se nachází řada gramatických chyb. Chybí čárka v souvětí: str. 23, str. 27, 31, 49, 50, 54, 62, atd. Na str. 48 slovo „vice“, na straně 48 chybí předložka ve větě. Na str. 53 chybně rozloženo slovo „pojmy“. </w:t>
                      </w:r>
                    </w:p>
                    <w:p w:rsidR="00965167" w:rsidRDefault="00965167">
                      <w:r>
                        <w:t xml:space="preserve">Chyby v matematických zápisech: Např. 3·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-2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:rsidR="00A80134" w:rsidRDefault="00A80134">
      <w:pPr>
        <w:spacing w:line="312" w:lineRule="auto"/>
        <w:jc w:val="center"/>
        <w:rPr>
          <w:u w:val="dotted"/>
        </w:rPr>
      </w:pP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A80134" w:rsidRDefault="008C7EFE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6"/>
                              <w:gridCol w:w="317"/>
                              <w:gridCol w:w="338"/>
                              <w:gridCol w:w="317"/>
                            </w:tblGrid>
                            <w:tr w:rsidR="00A80134" w:rsidRPr="00AC74AE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C74AE"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A80134" w:rsidRPr="00AC74AE" w:rsidRDefault="00A80134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0134" w:rsidRDefault="00A801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383.2pt;margin-top:2.95pt;width:8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mfKwIAAFkEAAAOAAAAZHJzL2Uyb0RvYy54bWysVNtu2zAMfR+wfxD0vvjSZE2MOEWXLsOA&#10;7gK0+wBZlm1hsqhJSuzs60fJaZrdXob5QSBF6pA8JL2+GXtFDsI6Cbqk2SylRGgOtdRtSb887l4t&#10;KXGe6Zop0KKkR+Hozebli/VgCpFDB6oWliCIdsVgStp5b4okcbwTPXMzMEKjsQHbM4+qbZPasgHR&#10;e5Xkafo6GcDWxgIXzuHt3WSkm4jfNIL7T03jhCeqpJibj6eNZxXOZLNmRWuZ6SQ/pcH+IYueSY1B&#10;z1B3zDOyt/I3qF5yCw4aP+PQJ9A0kotYA1aTpb9U89AxI2ItSI4zZ5rc/4PlHw+fLZF1Sa8o0azH&#10;Fj2K0ZM3MJJsHugZjCvQ68Ggnx/xHtscS3XmHvhXRzRsO6ZbcWstDJ1gNaaXhZfJxdMJxwWQavgA&#10;NcZhew8RaGxsH7hDNgiiY5uO59aEXHgImebL6xRNHG1X83yFcgjBiqfXxjr/TkBPglBSi62P6Oxw&#10;7/zk+uQSgjlQst5JpaJi22qrLDkwHJNd/E7oP7kpTYaSrhb5YiLgrxBp/P4E0UuP865kX9Ll2YkV&#10;gba3usY0WeGZVJOM1Sl94jFQN5Hox2qMHcsiy4HkCuojMmthmm/cRxQ6sN8pGXC2S+q+7ZkVlKj3&#10;GruzyubzsAxRmS+uc1TspaW6tDDNEaqknpJJ3PppgfbGyrbDSNM8aLjFjjYykv2c1Sl/nN/YrtOu&#10;hQW51KPX8x9h8wMAAP//AwBQSwMEFAAGAAgAAAAhANKidfndAAAACAEAAA8AAABkcnMvZG93bnJl&#10;di54bWxMj8FOwzAQRO9I/IO1SFwQdSglTUKcCiGB4AZtBVc33iYR9jrEbhr+nu0Jjk8zmn1briZn&#10;xYhD6DwpuJklIJBqbzpqFGw3T9cZiBA1GW09oYIfDLCqzs9KXRh/pHcc17ERPEKh0AraGPtCylC3&#10;6HSY+R6Js70fnI6MQyPNoI887qycJ0kqne6IL7S6x8cW66/1wSnIFi/jZ3i9ffuo073N49VyfP4e&#10;lLq8mB7uQUSc4l8ZTvqsDhU77fyBTBBWwTJNF1xVcJeD4DyfZ8y7E+cgq1L+f6D6BQAA//8DAFBL&#10;AQItABQABgAIAAAAIQC2gziS/gAAAOEBAAATAAAAAAAAAAAAAAAAAAAAAABbQ29udGVudF9UeXBl&#10;c10ueG1sUEsBAi0AFAAGAAgAAAAhADj9If/WAAAAlAEAAAsAAAAAAAAAAAAAAAAALwEAAF9yZWxz&#10;Ly5yZWxzUEsBAi0AFAAGAAgAAAAhALAtmZ8rAgAAWQQAAA4AAAAAAAAAAAAAAAAALgIAAGRycy9l&#10;Mm9Eb2MueG1sUEsBAi0AFAAGAAgAAAAhANKidfndAAAACAEAAA8AAAAAAAAAAAAAAAAAhQQAAGRy&#10;cy9kb3ducmV2LnhtbFBLBQYAAAAABAAEAPMAAACP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6"/>
                        <w:gridCol w:w="317"/>
                        <w:gridCol w:w="338"/>
                        <w:gridCol w:w="317"/>
                      </w:tblGrid>
                      <w:tr w:rsidR="00A80134" w:rsidRPr="00AC74AE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AC74AE"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A80134" w:rsidRPr="00AC74AE" w:rsidRDefault="00A80134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A80134" w:rsidRDefault="00A80134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Formální a grafická úroveň práce</w:t>
      </w:r>
    </w:p>
    <w:p w:rsidR="00A80134" w:rsidRDefault="00A80134">
      <w:pPr>
        <w:spacing w:line="312" w:lineRule="auto"/>
        <w:ind w:left="284"/>
        <w:rPr>
          <w:sz w:val="22"/>
        </w:rPr>
      </w:pPr>
    </w:p>
    <w:p w:rsidR="00A80134" w:rsidRDefault="008C7EFE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100330</wp:posOffset>
                </wp:positionV>
                <wp:extent cx="5829300" cy="57150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134" w:rsidRDefault="00F40EAC">
                            <w:r>
                              <w:t xml:space="preserve">Úvod není zahrnut do obsahu práce. Rovněž není do obsahu zahrnuta kapitola: Aplikace zaměřené na komplexní matematickou přípravu a závěr práce. </w:t>
                            </w:r>
                            <w:r w:rsidR="008C7EFE">
                              <w:t xml:space="preserve">Příklady nejsou číslované, nepřehledné.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5.2pt;margin-top:7.9pt;width:45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lJLAIAAFkEAAAOAAAAZHJzL2Uyb0RvYy54bWysVNtu2zAMfR+wfxD0vviyeE2MOEWXLsOA&#10;7gK0+wBZlmNhsqhJSuzs60vJaZrdXob5QSBF6pA8JL26HntFDsI6Cbqi2SylRGgOjdS7in592L5a&#10;UOI80w1ToEVFj8LR6/XLF6vBlCKHDlQjLEEQ7crBVLTz3pRJ4ngneuZmYIRGYwu2Zx5Vu0saywZE&#10;71WSp+mbZADbGAtcOIe3t5ORriN+2wruP7etE56oimJuPp42nnU4k/WKlTvLTCf5KQ32D1n0TGoM&#10;eoa6ZZ6RvZW/QfWSW3DQ+hmHPoG2lVzEGrCaLP2lmvuOGRFrQXKcOdPk/h8s/3T4YolsKppTolmP&#10;LXoQoydvYSRZEegZjCvR696gnx/xHtscS3XmDvg3RzRsOqZ34sZaGDrBGkwvCy+Ti6cTjgsg9fAR&#10;GozD9h4i0NjaPnCHbBBExzYdz60JuXC8LBb58nWKJo624iorUA4hWPn02ljn3wvoSRAqarH1EZ0d&#10;7pyfXJ9cQjAHSjZbqVRU7K7eKEsODMdkG78T+k9uSpOhossiLyYC/gqRxu9PEL30OO9K9hVdnJ1Y&#10;GWh7pxtMk5WeSTXJWJ3SJx4DdROJfqzH2LEsDxECyTU0R2TWwjTfuI8odGB/UDLgbFfUfd8zKyhR&#10;HzR2Z5nN52EZojIvrnJU7KWlvrQwzRGqop6SSdz4aYH2xspdh5GmedBwgx1tZST7OatT/ji/sV2n&#10;XQsLcqlHr+c/wvoRAAD//wMAUEsDBBQABgAIAAAAIQBvI2jN2wAAAAkBAAAPAAAAZHJzL2Rvd25y&#10;ZXYueG1sTE/LTsMwELwj8Q/WInFBrUMpJQ1xKoQEojdoEVzdeJtE2Otgu2n4e7YnOK3modmZcjU6&#10;KwYMsfOk4HqagUCqvemoUfC+fZrkIGLSZLT1hAp+MMKqOj8rdWH8kd5w2KRGcAjFQitoU+oLKWPd&#10;otNx6nsk1vY+OJ0YhkaaoI8c7qycZdlCOt0Rf2h1j48t1l+bg1OQz1+Gz7i+ef2oF3u7TFd3w/N3&#10;UOryYny4B5FwTH9mONXn6lBxp50/kInCMs7m7OR7ywtYX85yJnYngRlZlfL/guoXAAD//wMAUEsB&#10;Ai0AFAAGAAgAAAAhALaDOJL+AAAA4QEAABMAAAAAAAAAAAAAAAAAAAAAAFtDb250ZW50X1R5cGVz&#10;XS54bWxQSwECLQAUAAYACAAAACEAOP0h/9YAAACUAQAACwAAAAAAAAAAAAAAAAAvAQAAX3JlbHMv&#10;LnJlbHNQSwECLQAUAAYACAAAACEAUNqJSSwCAABZBAAADgAAAAAAAAAAAAAAAAAuAgAAZHJzL2Uy&#10;b0RvYy54bWxQSwECLQAUAAYACAAAACEAbyNozdsAAAAJAQAADwAAAAAAAAAAAAAAAACGBAAAZHJz&#10;L2Rvd25yZXYueG1sUEsFBgAAAAAEAAQA8wAAAI4FAAAAAA==&#10;">
                <v:textbox>
                  <w:txbxContent>
                    <w:p w:rsidR="00A80134" w:rsidRDefault="00F40EAC">
                      <w:r>
                        <w:t xml:space="preserve">Úvod není zahrnut do obsahu práce. Rovněž není do obsahu zahrnuta kapitola: Aplikace zaměřené na komplexní matematickou přípravu a závěr práce. </w:t>
                      </w:r>
                      <w:r w:rsidR="008C7EFE">
                        <w:t xml:space="preserve">Příklady nejsou číslované, nepřehledné. </w:t>
                      </w:r>
                    </w:p>
                  </w:txbxContent>
                </v:textbox>
              </v:shape>
            </w:pict>
          </mc:Fallback>
        </mc:AlternateContent>
      </w:r>
    </w:p>
    <w:p w:rsidR="00A80134" w:rsidRDefault="00A80134">
      <w:pPr>
        <w:spacing w:line="312" w:lineRule="auto"/>
        <w:jc w:val="center"/>
        <w:rPr>
          <w:u w:val="dotted"/>
        </w:rPr>
      </w:pP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A80134" w:rsidRDefault="00A80134">
      <w:pPr>
        <w:spacing w:line="312" w:lineRule="auto"/>
      </w:pPr>
    </w:p>
    <w:p w:rsidR="00A80134" w:rsidRDefault="00D11997">
      <w:pPr>
        <w:spacing w:line="312" w:lineRule="auto"/>
        <w:rPr>
          <w:b/>
          <w:bCs/>
          <w:sz w:val="22"/>
        </w:rPr>
        <w:sectPr w:rsidR="00A80134">
          <w:pgSz w:w="11906" w:h="16838"/>
          <w:pgMar w:top="1417" w:right="1417" w:bottom="1417" w:left="1417" w:header="708" w:footer="708" w:gutter="0"/>
          <w:cols w:space="708"/>
        </w:sectPr>
      </w:pPr>
      <w:r>
        <w:rPr>
          <w:b/>
          <w:bCs/>
          <w:sz w:val="22"/>
        </w:rPr>
        <w:t xml:space="preserve">  Připomínky a o</w:t>
      </w:r>
      <w:r w:rsidR="00A80134">
        <w:rPr>
          <w:b/>
          <w:bCs/>
          <w:sz w:val="22"/>
        </w:rPr>
        <w:t>tázky k obhajobě:</w:t>
      </w:r>
    </w:p>
    <w:p w:rsidR="00A80134" w:rsidRDefault="008C7EFE">
      <w:pPr>
        <w:sectPr w:rsidR="00A8013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89535</wp:posOffset>
                </wp:positionV>
                <wp:extent cx="5829300" cy="171450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479" w:rsidRDefault="00537697" w:rsidP="000F4D0A">
                            <w:r>
                              <w:t>Některé aplikace nabízí i teorii. V práci se zmiňujete, že je možné, aby si žáci sami prošli teorii v aplikaci či s učitele</w:t>
                            </w:r>
                            <w:r w:rsidR="003D2479">
                              <w:t>m</w:t>
                            </w:r>
                            <w:r>
                              <w:t>. Zde nesouhlasím. Myslíte si, že by mohly aplikace nahradit schopnosti a dovednosti učitelů při výkladu nové látky?</w:t>
                            </w:r>
                          </w:p>
                          <w:p w:rsidR="003D2479" w:rsidRDefault="003D2479" w:rsidP="000F4D0A">
                            <w:r>
                              <w:t xml:space="preserve">Rovněž se zmiňujete, že je možné ve škole během výuky matematiky využít aplikace k ověření výsledku. Vždy je vhodné s aplikacemi pracovat efektivně a smysluplně. Jak byste Vy, jako budoucí učitel matematiky, chtěla využívat Vámi předložené aplikace? </w:t>
                            </w:r>
                          </w:p>
                          <w:p w:rsidR="000F4D0A" w:rsidRDefault="003D2479" w:rsidP="000F4D0A">
                            <w:r>
                              <w:t xml:space="preserve">Proč byste zařadila do hodin matematiky i aplikaci </w:t>
                            </w:r>
                            <w:proofErr w:type="spellStart"/>
                            <w:r>
                              <w:t>Photomath</w:t>
                            </w:r>
                            <w:proofErr w:type="spellEnd"/>
                            <w:r>
                              <w:t xml:space="preserve">? Neukazujeme studentům pěknou aplikaci, která za nás celou řadu úloh vypočítá sama? </w:t>
                            </w:r>
                            <w:r w:rsidR="00537697">
                              <w:t xml:space="preserve"> </w:t>
                            </w:r>
                          </w:p>
                          <w:p w:rsidR="000F4D0A" w:rsidRDefault="000F4D0A" w:rsidP="000F4D0A"/>
                          <w:p w:rsidR="000F4D0A" w:rsidRDefault="000F4D0A" w:rsidP="000F4D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margin-left:5.2pt;margin-top:7.05pt;width:459pt;height:1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ELgIAAFoEAAAOAAAAZHJzL2Uyb0RvYy54bWysVM1u2zAMvg/YOwi6L7bTpE2MOEWXLsOA&#10;7gdo9wCyLNvCZFGTlNjZ05eS09TYdhrmg0CK1EfyI+nN7dApchTWSdAFzWYpJUJzqKRuCvr9af9u&#10;RYnzTFdMgRYFPQlHb7dv32x6k4s5tKAqYQmCaJf3pqCt9yZPEsdb0TE3AyM0GmuwHfOo2iapLOsR&#10;vVPJPE2vkx5sZSxw4Rze3o9Guo34dS24/1rXTniiCoq5+XjaeJbhTLYbljeWmVbycxrsH7LomNQY&#10;9AJ1zzwjByv/gOokt+Cg9jMOXQJ1LbmINWA1WfpbNY8tMyLWguQ4c6HJ/T9Y/uX4zRJZYe8o0azD&#10;Fj2JwZP3MJDsOtDTG5ej16NBPz/gfXANpTrzAPyHIxp2LdONuLMW+lawCtPLwstk8nTEcQGk7D9D&#10;hXHYwUMEGmrbBUBkgyA6tul0aU3IhePlcjVfX6Vo4mjLbrLFEpUQg+Uvz411/qOAjgShoBZ7H+HZ&#10;8cH50fXFJaYPSlZ7qVRUbFPulCVHhnOyj98Z3U3dlCZ9QdfL+XJkYGpzU4g0fn+D6KTHgVeyK+jq&#10;4sTywNsHXWGaLPdMqlHG6pQ+Exm4G1n0QzmMLbsKEQLLJVQnpNbCOOC4kCi0YH9R0uNwF9T9PDAr&#10;KFGfNLZnnS0WYRuisljezFGxU0s5tTDNEaqgnpJR3Plxgw7GyqbFSONAaLjDltYykv2a1Tl/HODY&#10;rvOyhQ2Z6tHr9ZewfQYAAP//AwBQSwMEFAAGAAgAAAAhAEFmGLvcAAAACQEAAA8AAABkcnMvZG93&#10;bnJldi54bWxMT0FOwzAQvCPxB2uRuCDqpEQlDXEqhASCGxQEVzfeJhH2OthuGn7PcoLTaHZGszP1&#10;ZnZWTBji4ElBvshAILXeDNQpeHu9vyxBxKTJaOsJFXxjhE1zelLryvgjveC0TZ3gEIqVVtCnNFZS&#10;xrZHp+PCj0is7X1wOjENnTRBHzncWbnMspV0eiD+0OsR73psP7cHp6AsHqeP+HT1/N6u9nadLq6n&#10;h6+g1PnZfHsDIuGc/szwW5+rQ8Oddv5AJgrLPCvYyVjkIFhfL0s+7BQw5iCbWv5f0PwAAAD//wMA&#10;UEsBAi0AFAAGAAgAAAAhALaDOJL+AAAA4QEAABMAAAAAAAAAAAAAAAAAAAAAAFtDb250ZW50X1R5&#10;cGVzXS54bWxQSwECLQAUAAYACAAAACEAOP0h/9YAAACUAQAACwAAAAAAAAAAAAAAAAAvAQAAX3Jl&#10;bHMvLnJlbHNQSwECLQAUAAYACAAAACEAfjzTRC4CAABaBAAADgAAAAAAAAAAAAAAAAAuAgAAZHJz&#10;L2Uyb0RvYy54bWxQSwECLQAUAAYACAAAACEAQWYYu9wAAAAJAQAADwAAAAAAAAAAAAAAAACIBAAA&#10;ZHJzL2Rvd25yZXYueG1sUEsFBgAAAAAEAAQA8wAAAJEFAAAAAA==&#10;">
                <v:textbox>
                  <w:txbxContent>
                    <w:p w:rsidR="003D2479" w:rsidRDefault="00537697" w:rsidP="000F4D0A">
                      <w:r>
                        <w:t>Některé aplikace nabízí i teorii. V práci se zmiňujete, že je možné, aby si žáci sami prošli teorii v aplikaci či s učitele</w:t>
                      </w:r>
                      <w:r w:rsidR="003D2479">
                        <w:t>m</w:t>
                      </w:r>
                      <w:r>
                        <w:t>. Zde nesouhlasím. Myslíte si, že by mohly aplikace nahradit schopnosti a dovednosti učitelů při výkladu nové látky?</w:t>
                      </w:r>
                    </w:p>
                    <w:p w:rsidR="003D2479" w:rsidRDefault="003D2479" w:rsidP="000F4D0A">
                      <w:r>
                        <w:t xml:space="preserve">Rovněž se zmiňujete, že je možné ve škole během výuky matematiky využít aplikace k ověření výsledku. Vždy je vhodné s aplikacemi pracovat efektivně a smysluplně. Jak byste Vy, jako budoucí učitel matematiky, chtěla využívat Vámi předložené aplikace? </w:t>
                      </w:r>
                    </w:p>
                    <w:p w:rsidR="000F4D0A" w:rsidRDefault="003D2479" w:rsidP="000F4D0A">
                      <w:r>
                        <w:t xml:space="preserve">Proč byste zařadila do hodin matematiky i aplikaci </w:t>
                      </w:r>
                      <w:proofErr w:type="spellStart"/>
                      <w:r>
                        <w:t>Photomath</w:t>
                      </w:r>
                      <w:proofErr w:type="spellEnd"/>
                      <w:r>
                        <w:t xml:space="preserve">? Neukazujeme studentům pěknou aplikaci, která za nás celou řadu úloh vypočítá sama? </w:t>
                      </w:r>
                      <w:r w:rsidR="00537697">
                        <w:t xml:space="preserve"> </w:t>
                      </w:r>
                    </w:p>
                    <w:p w:rsidR="000F4D0A" w:rsidRDefault="000F4D0A" w:rsidP="000F4D0A"/>
                    <w:p w:rsidR="000F4D0A" w:rsidRDefault="000F4D0A" w:rsidP="000F4D0A"/>
                  </w:txbxContent>
                </v:textbox>
              </v:shape>
            </w:pict>
          </mc:Fallback>
        </mc:AlternateContent>
      </w:r>
    </w:p>
    <w:p w:rsidR="00A80134" w:rsidRDefault="00A80134"/>
    <w:p w:rsidR="00A80134" w:rsidRDefault="00A80134"/>
    <w:p w:rsidR="00A80134" w:rsidRDefault="00A80134"/>
    <w:p w:rsidR="00A80134" w:rsidRDefault="00A80134"/>
    <w:p w:rsidR="00A80134" w:rsidRDefault="00A80134"/>
    <w:p w:rsidR="00A80134" w:rsidRDefault="00A80134"/>
    <w:p w:rsidR="00A80134" w:rsidRDefault="00A80134"/>
    <w:p w:rsidR="00A80134" w:rsidRDefault="00A80134"/>
    <w:p w:rsidR="00A80134" w:rsidRDefault="00A80134"/>
    <w:p w:rsidR="00A80134" w:rsidRDefault="00A80134">
      <w:bookmarkStart w:id="1" w:name="_GoBack"/>
      <w:bookmarkEnd w:id="1"/>
    </w:p>
    <w:p w:rsidR="00A80134" w:rsidRDefault="00A80134"/>
    <w:p w:rsidR="00A80134" w:rsidRDefault="00A80134"/>
    <w:p w:rsidR="00A80134" w:rsidRDefault="00A80134">
      <w:pPr>
        <w:spacing w:line="360" w:lineRule="auto"/>
        <w:jc w:val="both"/>
        <w:rPr>
          <w:sz w:val="22"/>
        </w:rPr>
      </w:pPr>
      <w:r>
        <w:rPr>
          <w:b/>
          <w:bCs/>
          <w:sz w:val="22"/>
        </w:rPr>
        <w:t xml:space="preserve">Celkové hodnocení práce </w:t>
      </w:r>
      <w:r>
        <w:t xml:space="preserve">(výsledná známka není aritmetickým průměrem </w:t>
      </w:r>
      <w:r w:rsidR="00453D63">
        <w:t xml:space="preserve">známek </w:t>
      </w:r>
      <w:r>
        <w:t>jednotlivých kritérií hodnocení práce)</w:t>
      </w:r>
      <w:r>
        <w:rPr>
          <w:sz w:val="22"/>
        </w:rPr>
        <w:t>:</w:t>
      </w:r>
      <w:r w:rsidR="003D2479">
        <w:rPr>
          <w:sz w:val="22"/>
        </w:rPr>
        <w:t xml:space="preserve"> </w:t>
      </w:r>
      <w:r w:rsidR="003D2479" w:rsidRPr="003D2479">
        <w:rPr>
          <w:b/>
          <w:sz w:val="22"/>
        </w:rPr>
        <w:t>DOBŘE</w:t>
      </w:r>
    </w:p>
    <w:p w:rsidR="00A80134" w:rsidRDefault="00A80134">
      <w:pPr>
        <w:spacing w:line="360" w:lineRule="auto"/>
        <w:rPr>
          <w:sz w:val="22"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163"/>
      </w:tblGrid>
      <w:tr w:rsidR="00A80134">
        <w:trPr>
          <w:trHeight w:hRule="exact" w:val="340"/>
        </w:trPr>
        <w:tc>
          <w:tcPr>
            <w:tcW w:w="2303" w:type="dxa"/>
          </w:tcPr>
          <w:p w:rsidR="00A80134" w:rsidRDefault="00A80134">
            <w:pPr>
              <w:pStyle w:val="Nadpis2"/>
            </w:pPr>
            <w:r>
              <w:t>A - výborně</w:t>
            </w:r>
          </w:p>
        </w:tc>
        <w:tc>
          <w:tcPr>
            <w:tcW w:w="2303" w:type="dxa"/>
          </w:tcPr>
          <w:p w:rsidR="00A80134" w:rsidRPr="00AC74AE" w:rsidRDefault="00A80134">
            <w:pPr>
              <w:spacing w:line="360" w:lineRule="auto"/>
              <w:jc w:val="center"/>
              <w:rPr>
                <w:sz w:val="28"/>
              </w:rPr>
            </w:pPr>
            <w:r w:rsidRPr="00AC74AE">
              <w:rPr>
                <w:sz w:val="28"/>
              </w:rPr>
              <w:t>B – velmi dobře</w:t>
            </w:r>
          </w:p>
        </w:tc>
        <w:tc>
          <w:tcPr>
            <w:tcW w:w="2303" w:type="dxa"/>
          </w:tcPr>
          <w:p w:rsidR="00A80134" w:rsidRDefault="00A8013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C - dobře</w:t>
            </w:r>
          </w:p>
        </w:tc>
        <w:tc>
          <w:tcPr>
            <w:tcW w:w="2163" w:type="dxa"/>
          </w:tcPr>
          <w:p w:rsidR="00A80134" w:rsidRDefault="00A8013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N - nevyhověl</w:t>
            </w:r>
          </w:p>
        </w:tc>
      </w:tr>
    </w:tbl>
    <w:p w:rsidR="00A80134" w:rsidRDefault="00A80134" w:rsidP="00751D73">
      <w:pPr>
        <w:spacing w:line="360" w:lineRule="auto"/>
        <w:jc w:val="right"/>
        <w:rPr>
          <w:sz w:val="22"/>
        </w:rPr>
      </w:pPr>
    </w:p>
    <w:p w:rsidR="00A80134" w:rsidRDefault="00A80134">
      <w:pPr>
        <w:spacing w:line="360" w:lineRule="auto"/>
        <w:rPr>
          <w:sz w:val="22"/>
        </w:rPr>
      </w:pPr>
    </w:p>
    <w:p w:rsidR="00A80134" w:rsidRDefault="00A80134">
      <w:pPr>
        <w:spacing w:line="360" w:lineRule="auto"/>
        <w:rPr>
          <w:sz w:val="22"/>
        </w:rPr>
      </w:pPr>
      <w:r>
        <w:rPr>
          <w:sz w:val="22"/>
        </w:rPr>
        <w:t xml:space="preserve">V Českých Budějovicích dne </w:t>
      </w:r>
      <w:r w:rsidR="003D2479">
        <w:rPr>
          <w:sz w:val="22"/>
        </w:rPr>
        <w:t xml:space="preserve">11. 8. 2022                                            </w:t>
      </w:r>
      <w:r w:rsidR="003D2479" w:rsidRPr="00E5039A">
        <w:rPr>
          <w:noProof/>
        </w:rPr>
        <w:drawing>
          <wp:inline distT="0" distB="0" distL="0" distR="0">
            <wp:extent cx="1219200" cy="518160"/>
            <wp:effectExtent l="0" t="0" r="0" b="0"/>
            <wp:docPr id="15" name="Obrázek 15" descr="C:\Users\Marika Hrubesova\Documents\podpis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arika Hrubesova\Documents\podpisM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11" t="46574" r="31609" b="37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134" w:rsidRDefault="000668B7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</w:t>
      </w:r>
      <w:r w:rsidR="003D2479">
        <w:rPr>
          <w:sz w:val="22"/>
        </w:rPr>
        <w:t xml:space="preserve">      </w:t>
      </w:r>
      <w:r w:rsidR="00A80134">
        <w:rPr>
          <w:sz w:val="22"/>
        </w:rPr>
        <w:t xml:space="preserve">Podpis </w:t>
      </w:r>
      <w:r w:rsidR="00083B61">
        <w:rPr>
          <w:sz w:val="22"/>
        </w:rPr>
        <w:t>oponenta</w:t>
      </w:r>
      <w:r w:rsidR="00D321A1">
        <w:rPr>
          <w:sz w:val="22"/>
        </w:rPr>
        <w:t xml:space="preserve"> práce</w:t>
      </w:r>
    </w:p>
    <w:sectPr w:rsidR="00A80134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FB3538"/>
    <w:multiLevelType w:val="hybridMultilevel"/>
    <w:tmpl w:val="B5E6C416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D1A4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DE7708"/>
    <w:multiLevelType w:val="hybridMultilevel"/>
    <w:tmpl w:val="927C10E0"/>
    <w:lvl w:ilvl="0" w:tplc="0405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2C2422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7742A7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1D7036E"/>
    <w:multiLevelType w:val="hybridMultilevel"/>
    <w:tmpl w:val="6F58E47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63"/>
    <w:rsid w:val="000668B7"/>
    <w:rsid w:val="00083B61"/>
    <w:rsid w:val="000967F1"/>
    <w:rsid w:val="000D373C"/>
    <w:rsid w:val="000F4778"/>
    <w:rsid w:val="000F4D0A"/>
    <w:rsid w:val="002B54D0"/>
    <w:rsid w:val="002C54AA"/>
    <w:rsid w:val="002D175C"/>
    <w:rsid w:val="002D6F8F"/>
    <w:rsid w:val="003D2479"/>
    <w:rsid w:val="003D2E4C"/>
    <w:rsid w:val="004144E0"/>
    <w:rsid w:val="00453D63"/>
    <w:rsid w:val="00537697"/>
    <w:rsid w:val="006F582B"/>
    <w:rsid w:val="00751D73"/>
    <w:rsid w:val="00763DA5"/>
    <w:rsid w:val="007A15A8"/>
    <w:rsid w:val="008326F5"/>
    <w:rsid w:val="008C7EFE"/>
    <w:rsid w:val="00945143"/>
    <w:rsid w:val="00965167"/>
    <w:rsid w:val="00A10B9C"/>
    <w:rsid w:val="00A34B06"/>
    <w:rsid w:val="00A80134"/>
    <w:rsid w:val="00AC74AE"/>
    <w:rsid w:val="00B24FDB"/>
    <w:rsid w:val="00B8438A"/>
    <w:rsid w:val="00D11997"/>
    <w:rsid w:val="00D321A1"/>
    <w:rsid w:val="00E84BFB"/>
    <w:rsid w:val="00F40EAC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B6562"/>
  <w15:chartTrackingRefBased/>
  <w15:docId w15:val="{32DB9E2D-E54F-4409-B674-D9EA10DF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line="312" w:lineRule="auto"/>
      <w:jc w:val="center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ind w:left="142"/>
      <w:jc w:val="center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line="312" w:lineRule="auto"/>
      <w:jc w:val="both"/>
    </w:pPr>
    <w:rPr>
      <w:sz w:val="24"/>
    </w:rPr>
  </w:style>
  <w:style w:type="paragraph" w:styleId="Zkladntextodsazen2">
    <w:name w:val="Body Text Indent 2"/>
    <w:basedOn w:val="Normln"/>
    <w:pPr>
      <w:ind w:left="60"/>
      <w:jc w:val="both"/>
    </w:pPr>
    <w:rPr>
      <w:sz w:val="24"/>
    </w:rPr>
  </w:style>
  <w:style w:type="paragraph" w:styleId="Zkladntext">
    <w:name w:val="Body Text"/>
    <w:basedOn w:val="Normln"/>
    <w:pPr>
      <w:spacing w:line="312" w:lineRule="auto"/>
      <w:jc w:val="both"/>
    </w:pPr>
    <w:rPr>
      <w:sz w:val="24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B843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38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8C7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Diplomant: Andrea SLEZÁKOVÁ</vt:lpstr>
    </vt:vector>
  </TitlesOfParts>
  <Company>PF JCU CZ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Diplomant: Andrea SLEZÁKOVÁ</dc:title>
  <dc:subject/>
  <dc:creator>katedra geografie</dc:creator>
  <cp:keywords/>
  <cp:lastModifiedBy>Hrubešová Marika RNDr. Ph.D.</cp:lastModifiedBy>
  <cp:revision>3</cp:revision>
  <cp:lastPrinted>2016-06-29T14:00:00Z</cp:lastPrinted>
  <dcterms:created xsi:type="dcterms:W3CDTF">2022-08-08T16:48:00Z</dcterms:created>
  <dcterms:modified xsi:type="dcterms:W3CDTF">2022-08-11T13:08:00Z</dcterms:modified>
</cp:coreProperties>
</file>