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6AA" w:rsidRDefault="000226AA">
      <w:pPr>
        <w:rPr>
          <w:b/>
        </w:rPr>
      </w:pPr>
      <w:bookmarkStart w:id="0" w:name="_GoBack"/>
      <w:bookmarkEnd w:id="0"/>
    </w:p>
    <w:p w:rsidR="00386367" w:rsidRPr="000226AA" w:rsidRDefault="00386367">
      <w:pPr>
        <w:rPr>
          <w:b/>
        </w:rPr>
      </w:pPr>
      <w:r w:rsidRPr="000226AA">
        <w:rPr>
          <w:b/>
        </w:rPr>
        <w:t xml:space="preserve">Školitelský posudek na </w:t>
      </w:r>
      <w:r w:rsidR="000748FA">
        <w:rPr>
          <w:b/>
        </w:rPr>
        <w:t xml:space="preserve">magisterskou diplomovou </w:t>
      </w:r>
      <w:r w:rsidRPr="000226AA">
        <w:rPr>
          <w:b/>
        </w:rPr>
        <w:t xml:space="preserve">práci Františka Hrubého </w:t>
      </w:r>
      <w:r w:rsidR="000748FA">
        <w:rPr>
          <w:b/>
        </w:rPr>
        <w:t>„</w:t>
      </w:r>
      <w:r w:rsidR="000748FA" w:rsidRPr="000748FA">
        <w:rPr>
          <w:b/>
        </w:rPr>
        <w:t xml:space="preserve">Společenstva rozsivek </w:t>
      </w:r>
      <w:proofErr w:type="spellStart"/>
      <w:r w:rsidR="000748FA" w:rsidRPr="000748FA">
        <w:rPr>
          <w:b/>
        </w:rPr>
        <w:t>oligo</w:t>
      </w:r>
      <w:proofErr w:type="spellEnd"/>
      <w:r w:rsidR="000748FA" w:rsidRPr="000748FA">
        <w:rPr>
          <w:b/>
        </w:rPr>
        <w:t xml:space="preserve"> – </w:t>
      </w:r>
      <w:proofErr w:type="spellStart"/>
      <w:r w:rsidR="000748FA" w:rsidRPr="000748FA">
        <w:rPr>
          <w:b/>
        </w:rPr>
        <w:t>mesotrofních</w:t>
      </w:r>
      <w:proofErr w:type="spellEnd"/>
      <w:r w:rsidR="000748FA" w:rsidRPr="000748FA">
        <w:rPr>
          <w:b/>
        </w:rPr>
        <w:t xml:space="preserve"> rybníků Novohradských hor</w:t>
      </w:r>
      <w:r w:rsidRPr="000226AA">
        <w:rPr>
          <w:b/>
        </w:rPr>
        <w:t>.</w:t>
      </w:r>
      <w:r w:rsidR="000748FA">
        <w:rPr>
          <w:b/>
        </w:rPr>
        <w:t>“</w:t>
      </w:r>
    </w:p>
    <w:p w:rsidR="000748FA" w:rsidRDefault="000748FA">
      <w:r>
        <w:t>František se po jistém váhání nad tématy vrhnul spolu se širším týmem naší laboratoře do zkoumání sinicových a řasových společenstev klauzur Novohradských hor. Projekt se vyznačoval nebývale důkladným vzorkováním zkoumaných lokalit, což je dobře pro robustnost závěrů, ale produkuje to enormní množství vzorků. František by zodpovědný za zpracování všech rozsivek, což v podstatě představuje asi polovinu vší nalezené diverzity, někdy i více. Byl aktivní v přípravě odběrů, a i když se pořád bál, že ho někde na lodi uprostřed rybníka vyklopím, aktivně se zúčastňoval i terénních prací. Všechny rozsivkové preparáty si rovněž připravoval sám a zejména odvedl skutečně velký kus práce při vlastním determinování vzorků u mikroskopu a počítání jednotlivých valv. To byly skutečně desítky a desítky hodin</w:t>
      </w:r>
      <w:r w:rsidR="0003744A">
        <w:t xml:space="preserve"> odborné práce na úrovni</w:t>
      </w:r>
      <w:r>
        <w:t xml:space="preserve">. Rovněž sám tyto výsledky zpracoval v podobě rozsivkových indexů v programu Omnidia. Patrně zcela vyčerpán těmito úkoly byl ale pomalejší v následném zpracování výsledků do podoby magisterské práce. </w:t>
      </w:r>
      <w:r w:rsidR="007D27E1">
        <w:t>Zejména širší náhled a diskuze mu dělaly mnohé potíže.</w:t>
      </w:r>
      <w:r>
        <w:t xml:space="preserve">  </w:t>
      </w:r>
      <w:r w:rsidR="007D27E1">
        <w:t>Jak se mu to nakonec podařilo, rozeberou oponenti. Nicméně jako školitel musím konstatovat, že diplomant odvedl určitě veliký kus práce a že doporučuji jeho práci k obhajobě.</w:t>
      </w:r>
    </w:p>
    <w:p w:rsidR="000748FA" w:rsidRDefault="000748FA"/>
    <w:p w:rsidR="000748FA" w:rsidRDefault="000748FA"/>
    <w:p w:rsidR="000748FA" w:rsidRDefault="000748FA"/>
    <w:p w:rsidR="000748FA" w:rsidRDefault="000748FA"/>
    <w:p w:rsidR="000748FA" w:rsidRDefault="000748FA"/>
    <w:p w:rsidR="00386367" w:rsidRDefault="00386367"/>
    <w:p w:rsidR="00386367" w:rsidRDefault="00386367" w:rsidP="00386367">
      <w:pPr>
        <w:jc w:val="right"/>
      </w:pPr>
      <w:r>
        <w:t>V Českých Budějovicích</w:t>
      </w:r>
    </w:p>
    <w:p w:rsidR="00386367" w:rsidRDefault="006D7DEB" w:rsidP="00386367">
      <w:pPr>
        <w:jc w:val="right"/>
      </w:pPr>
      <w:r>
        <w:t>20</w:t>
      </w:r>
      <w:r w:rsidR="00386367">
        <w:t xml:space="preserve">. </w:t>
      </w:r>
      <w:r w:rsidR="000748FA">
        <w:t>dubna 2022</w:t>
      </w:r>
    </w:p>
    <w:p w:rsidR="00386367" w:rsidRDefault="000748FA" w:rsidP="00386367">
      <w:pPr>
        <w:jc w:val="right"/>
      </w:pPr>
      <w:r>
        <w:t>prof</w:t>
      </w:r>
      <w:r w:rsidR="00386367">
        <w:t>. RNDr. Jan Kaštovský, Ph.D.</w:t>
      </w:r>
    </w:p>
    <w:sectPr w:rsidR="003863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367"/>
    <w:rsid w:val="000226AA"/>
    <w:rsid w:val="0003744A"/>
    <w:rsid w:val="000748FA"/>
    <w:rsid w:val="002F3367"/>
    <w:rsid w:val="00386367"/>
    <w:rsid w:val="006D7DEB"/>
    <w:rsid w:val="007D27E1"/>
    <w:rsid w:val="00AC6571"/>
    <w:rsid w:val="00E329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E7844D-722D-492A-8009-7777932AA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80AC8AFE.dotm</Template>
  <TotalTime>0</TotalTime>
  <Pages>1</Pages>
  <Words>214</Words>
  <Characters>1263</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Kaštovský Jan doc. RNDr. Ph.D.</dc:creator>
  <cp:keywords/>
  <dc:description/>
  <cp:lastModifiedBy>Weiterová Iva Mgr. Ph.D.</cp:lastModifiedBy>
  <cp:revision>2</cp:revision>
  <dcterms:created xsi:type="dcterms:W3CDTF">2022-05-17T10:29:00Z</dcterms:created>
  <dcterms:modified xsi:type="dcterms:W3CDTF">2022-05-17T10:29:00Z</dcterms:modified>
</cp:coreProperties>
</file>